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6ACD3" w14:textId="01374BDA" w:rsidR="00A676C8" w:rsidRDefault="00A676C8" w:rsidP="00A676C8">
      <w:pPr>
        <w:pStyle w:val="ListParagraph"/>
        <w:numPr>
          <w:ilvl w:val="0"/>
          <w:numId w:val="1"/>
        </w:numPr>
      </w:pPr>
      <w:r>
        <w:t>Is the annual report also changing?</w:t>
      </w:r>
    </w:p>
    <w:p w14:paraId="48C2C057" w14:textId="67FB533E" w:rsidR="00A676C8" w:rsidRPr="00987288" w:rsidRDefault="00987288" w:rsidP="00A676C8">
      <w:pPr>
        <w:pStyle w:val="ListParagraph"/>
        <w:numPr>
          <w:ilvl w:val="1"/>
          <w:numId w:val="1"/>
        </w:numPr>
      </w:pPr>
      <w:r>
        <w:t xml:space="preserve">The change discussed in this webinar is limited to the NPMS.  </w:t>
      </w:r>
      <w:r w:rsidR="00A676C8" w:rsidRPr="00987288">
        <w:t>PHMSA will review and address overlapping reporting elements in the future.</w:t>
      </w:r>
    </w:p>
    <w:p w14:paraId="770AB99D" w14:textId="77777777" w:rsidR="00A676C8" w:rsidRDefault="00A676C8" w:rsidP="00A676C8">
      <w:pPr>
        <w:pStyle w:val="ListParagraph"/>
        <w:ind w:left="1080"/>
      </w:pPr>
    </w:p>
    <w:p w14:paraId="7DEF1477" w14:textId="574CE40B" w:rsidR="00A676C8" w:rsidRDefault="00A676C8" w:rsidP="00A676C8">
      <w:pPr>
        <w:pStyle w:val="ListParagraph"/>
        <w:numPr>
          <w:ilvl w:val="0"/>
          <w:numId w:val="1"/>
        </w:numPr>
      </w:pPr>
      <w:r>
        <w:t>If an operator acquires an asset during the reporting year and the acquired asset data does not meet the requirements for the 2027 NPMS submission (e.g., required attributes and/or spatial accuracy standards), is there a grace period for bringing the data into compliance before it must be reported?</w:t>
      </w:r>
    </w:p>
    <w:p w14:paraId="5AC999A5" w14:textId="61CAE73E" w:rsidR="006655A3" w:rsidRPr="001C07FF" w:rsidRDefault="00FC249A" w:rsidP="00A676C8">
      <w:pPr>
        <w:pStyle w:val="ListParagraph"/>
        <w:numPr>
          <w:ilvl w:val="1"/>
          <w:numId w:val="1"/>
        </w:numPr>
      </w:pPr>
      <w:r>
        <w:t xml:space="preserve">For a gas transmission or LNG asset </w:t>
      </w:r>
      <w:r w:rsidR="008A4B0C">
        <w:t>acquired during 2026, operators have until March 15</w:t>
      </w:r>
      <w:r w:rsidR="008A4B0C" w:rsidRPr="00CC14A7">
        <w:rPr>
          <w:vertAlign w:val="superscript"/>
        </w:rPr>
        <w:t>th</w:t>
      </w:r>
      <w:r w:rsidR="008A4B0C">
        <w:t xml:space="preserve">, </w:t>
      </w:r>
      <w:proofErr w:type="gramStart"/>
      <w:r w:rsidR="008A4B0C">
        <w:t>2027</w:t>
      </w:r>
      <w:proofErr w:type="gramEnd"/>
      <w:r w:rsidR="008A4B0C">
        <w:t xml:space="preserve"> to prepare compliant NPMS data.  For hazardous liquid or breakout tank assets, operators have until June 15</w:t>
      </w:r>
      <w:r w:rsidR="008A4B0C" w:rsidRPr="00CC14A7">
        <w:rPr>
          <w:vertAlign w:val="superscript"/>
        </w:rPr>
        <w:t>th</w:t>
      </w:r>
      <w:r w:rsidR="008A4B0C">
        <w:t xml:space="preserve">, 2027. </w:t>
      </w:r>
      <w:r w:rsidR="00F50E07" w:rsidRPr="001C07FF">
        <w:t xml:space="preserve">Unknown and Predominant values are accepted where approved and noted in the </w:t>
      </w:r>
      <w:r w:rsidR="001C07FF" w:rsidRPr="001C07FF">
        <w:t xml:space="preserve">Future </w:t>
      </w:r>
      <w:r w:rsidR="00F50E07" w:rsidRPr="001C07FF">
        <w:t xml:space="preserve">Operator Standards </w:t>
      </w:r>
      <w:r w:rsidR="00460755">
        <w:t xml:space="preserve">Manual </w:t>
      </w:r>
      <w:r w:rsidR="00F50E07" w:rsidRPr="001C07FF">
        <w:t>Appendix A.</w:t>
      </w:r>
    </w:p>
    <w:p w14:paraId="505198CB" w14:textId="77777777" w:rsidR="006655A3" w:rsidRDefault="006655A3" w:rsidP="006655A3">
      <w:pPr>
        <w:pStyle w:val="ListParagraph"/>
        <w:ind w:left="1080"/>
      </w:pPr>
    </w:p>
    <w:p w14:paraId="222FA11B" w14:textId="584B947D" w:rsidR="00246F0D" w:rsidRDefault="00A676C8" w:rsidP="00246F0D">
      <w:pPr>
        <w:pStyle w:val="ListParagraph"/>
        <w:numPr>
          <w:ilvl w:val="0"/>
          <w:numId w:val="1"/>
        </w:numPr>
      </w:pPr>
      <w:r>
        <w:t>Can we have updated NPMS file naming conventions included in the Operator Standards Manual? It dropped out some time in the last 5 or 6 years, and I find myself referring to a 2017 manual each year for that info</w:t>
      </w:r>
      <w:r w:rsidR="00F50E07">
        <w:t>.</w:t>
      </w:r>
    </w:p>
    <w:p w14:paraId="32906F2E" w14:textId="32BEAB12" w:rsidR="00F50E07" w:rsidRPr="006F44E6" w:rsidRDefault="00F50E07" w:rsidP="00F50E07">
      <w:pPr>
        <w:pStyle w:val="ListParagraph"/>
        <w:numPr>
          <w:ilvl w:val="1"/>
          <w:numId w:val="1"/>
        </w:numPr>
      </w:pPr>
      <w:r w:rsidRPr="006F44E6">
        <w:t>With OSAVE</w:t>
      </w:r>
      <w:r w:rsidR="001C07FF" w:rsidRPr="006F44E6">
        <w:t xml:space="preserve"> </w:t>
      </w:r>
      <w:r w:rsidRPr="006F44E6">
        <w:t xml:space="preserve">we no longer require </w:t>
      </w:r>
      <w:r w:rsidR="001C07FF" w:rsidRPr="006F44E6">
        <w:t>multiple files with c</w:t>
      </w:r>
      <w:r w:rsidRPr="006F44E6">
        <w:t>ertain file naming conventions</w:t>
      </w:r>
      <w:r w:rsidR="006F44E6">
        <w:t xml:space="preserve"> that describe the file contents</w:t>
      </w:r>
      <w:r w:rsidRPr="006F44E6">
        <w:t>.</w:t>
      </w:r>
    </w:p>
    <w:p w14:paraId="11333B5F" w14:textId="77777777" w:rsidR="00246F0D" w:rsidRDefault="00246F0D" w:rsidP="00246F0D">
      <w:pPr>
        <w:pStyle w:val="ListParagraph"/>
      </w:pPr>
    </w:p>
    <w:p w14:paraId="13CD1B76" w14:textId="77777777" w:rsidR="00B96628" w:rsidRDefault="00F0391C" w:rsidP="00B96628">
      <w:pPr>
        <w:pStyle w:val="ListParagraph"/>
        <w:numPr>
          <w:ilvl w:val="0"/>
          <w:numId w:val="1"/>
        </w:numPr>
      </w:pPr>
      <w:r>
        <w:t>F</w:t>
      </w:r>
      <w:r w:rsidR="00A676C8">
        <w:t>or clarification, if all data is Quality A=50', the operator can just default to A.   correct?</w:t>
      </w:r>
    </w:p>
    <w:p w14:paraId="058405AC" w14:textId="25A6A0BB" w:rsidR="00AB0C9C" w:rsidRDefault="00F50E07" w:rsidP="00A676C8">
      <w:pPr>
        <w:pStyle w:val="ListParagraph"/>
        <w:numPr>
          <w:ilvl w:val="1"/>
          <w:numId w:val="1"/>
        </w:numPr>
      </w:pPr>
      <w:r w:rsidRPr="005C32CC">
        <w:rPr>
          <w:u w:val="single"/>
        </w:rPr>
        <w:t xml:space="preserve">The Data Quality Requirement Category field (QUALITY_RQ) indicates if that pipeline segment is subject to the </w:t>
      </w:r>
      <w:proofErr w:type="gramStart"/>
      <w:r w:rsidRPr="005C32CC">
        <w:rPr>
          <w:u w:val="single"/>
        </w:rPr>
        <w:t>50</w:t>
      </w:r>
      <w:r w:rsidR="005C32CC">
        <w:rPr>
          <w:u w:val="single"/>
        </w:rPr>
        <w:t xml:space="preserve"> foot</w:t>
      </w:r>
      <w:proofErr w:type="gramEnd"/>
      <w:r w:rsidR="005C32CC">
        <w:rPr>
          <w:u w:val="single"/>
        </w:rPr>
        <w:t xml:space="preserve"> (“A”)</w:t>
      </w:r>
      <w:r w:rsidRPr="005C32CC">
        <w:rPr>
          <w:u w:val="single"/>
        </w:rPr>
        <w:t xml:space="preserve"> or 100</w:t>
      </w:r>
      <w:r w:rsidR="005C32CC">
        <w:rPr>
          <w:u w:val="single"/>
        </w:rPr>
        <w:t xml:space="preserve"> foot (“B”)</w:t>
      </w:r>
      <w:r w:rsidRPr="005C32CC">
        <w:rPr>
          <w:u w:val="single"/>
        </w:rPr>
        <w:t xml:space="preserve"> requirement</w:t>
      </w:r>
      <w:r w:rsidR="00B96628" w:rsidRPr="005C32CC">
        <w:rPr>
          <w:u w:val="single"/>
        </w:rPr>
        <w:t>, not the actual positional accuracy of the segment</w:t>
      </w:r>
      <w:r w:rsidRPr="005C32CC">
        <w:rPr>
          <w:u w:val="single"/>
        </w:rPr>
        <w:t>.</w:t>
      </w:r>
      <w:r>
        <w:t xml:space="preserve">  The </w:t>
      </w:r>
      <w:r w:rsidR="00B96628">
        <w:t xml:space="preserve">actual positional accuracy of a segment is reflected in the </w:t>
      </w:r>
      <w:r>
        <w:t>Data Quality Code (QUALITY_CD</w:t>
      </w:r>
      <w:r w:rsidR="00AB0C9C">
        <w:t>).</w:t>
      </w:r>
      <w:r w:rsidR="00B96628">
        <w:t xml:space="preserve"> </w:t>
      </w:r>
      <w:r w:rsidR="00AB0C9C">
        <w:t xml:space="preserve"> </w:t>
      </w:r>
      <w:r w:rsidR="00B96628">
        <w:t xml:space="preserve">If all data </w:t>
      </w:r>
      <w:r w:rsidR="00B96628" w:rsidRPr="00B96628">
        <w:rPr>
          <w:u w:val="single"/>
        </w:rPr>
        <w:t>meets the 50’ requirement</w:t>
      </w:r>
      <w:r w:rsidR="00B96628">
        <w:t xml:space="preserve">, the QUALITY_RQ field should = A for all segments.  If all data </w:t>
      </w:r>
      <w:r w:rsidR="00B96628" w:rsidRPr="00B96628">
        <w:rPr>
          <w:u w:val="single"/>
        </w:rPr>
        <w:t>has a positional accuracy of 50’</w:t>
      </w:r>
      <w:r w:rsidR="00B96628">
        <w:t>, the QUALITY_CD field should = C, regardless of the QUALITY_RQ value.</w:t>
      </w:r>
      <w:r w:rsidR="005C32CC">
        <w:t xml:space="preserve">  If all data has a QUALITY_CD = A (within 5’), the QUALITY_RQ field should still reflect </w:t>
      </w:r>
      <w:r w:rsidR="00092861">
        <w:t>“</w:t>
      </w:r>
      <w:r w:rsidR="005C32CC">
        <w:t>A</w:t>
      </w:r>
      <w:r w:rsidR="00092861">
        <w:t>”</w:t>
      </w:r>
      <w:r w:rsidR="005C32CC">
        <w:t xml:space="preserve"> or </w:t>
      </w:r>
      <w:r w:rsidR="00092861">
        <w:t>“</w:t>
      </w:r>
      <w:r w:rsidR="005C32CC">
        <w:t>B</w:t>
      </w:r>
      <w:r w:rsidR="00092861">
        <w:t>”</w:t>
      </w:r>
      <w:r w:rsidR="005C32CC">
        <w:t xml:space="preserve"> based on the qualifying factors outlined in the Description of the QUALITY_RQ</w:t>
      </w:r>
      <w:r w:rsidR="00092861">
        <w:t xml:space="preserve"> field.</w:t>
      </w:r>
      <w:r w:rsidR="00B96628">
        <w:t xml:space="preserve">  </w:t>
      </w:r>
      <w:r>
        <w:t xml:space="preserve"> </w:t>
      </w:r>
    </w:p>
    <w:p w14:paraId="363288C3" w14:textId="77777777" w:rsidR="00AB0C9C" w:rsidRDefault="00AB0C9C" w:rsidP="00AB0C9C">
      <w:pPr>
        <w:pStyle w:val="ListParagraph"/>
        <w:ind w:left="1080"/>
      </w:pPr>
    </w:p>
    <w:p w14:paraId="69F38BB5" w14:textId="34DA4FC2" w:rsidR="00A676C8" w:rsidRDefault="00A676C8" w:rsidP="00AB0C9C">
      <w:pPr>
        <w:pStyle w:val="ListParagraph"/>
        <w:numPr>
          <w:ilvl w:val="0"/>
          <w:numId w:val="1"/>
        </w:numPr>
      </w:pPr>
      <w:r>
        <w:t>Given the attribute changes, are we expected to have (at least) REVIS_CD = B on every record, or will those changes be assumed as part of the transition?</w:t>
      </w:r>
    </w:p>
    <w:p w14:paraId="0FFFD9D9" w14:textId="6E677113" w:rsidR="00AB0C9C" w:rsidRPr="00987288" w:rsidRDefault="00AB0C9C" w:rsidP="00CD7832">
      <w:pPr>
        <w:pStyle w:val="ListParagraph"/>
        <w:numPr>
          <w:ilvl w:val="1"/>
          <w:numId w:val="1"/>
        </w:numPr>
      </w:pPr>
      <w:r w:rsidRPr="00987288">
        <w:t xml:space="preserve">Yes, in </w:t>
      </w:r>
      <w:r w:rsidR="00987288" w:rsidRPr="00987288">
        <w:t xml:space="preserve">2027/CY26 reporting every pipeline segment and LNG plant </w:t>
      </w:r>
      <w:r w:rsidR="00987288">
        <w:t>replacement</w:t>
      </w:r>
      <w:r w:rsidR="00987288" w:rsidRPr="00987288">
        <w:t xml:space="preserve"> will have a revision code that reflects an attribute change (REVIS_CD = B).</w:t>
      </w:r>
      <w:r w:rsidR="00987288">
        <w:t xml:space="preserve">  All </w:t>
      </w:r>
      <w:r w:rsidR="002959B3">
        <w:t xml:space="preserve">pipeline segment and LNG plant </w:t>
      </w:r>
      <w:r w:rsidR="00987288">
        <w:t>additions will reflect the reason for the addition</w:t>
      </w:r>
      <w:r w:rsidR="002959B3">
        <w:t xml:space="preserve"> </w:t>
      </w:r>
      <w:r w:rsidR="002959B3">
        <w:lastRenderedPageBreak/>
        <w:t>(REVIS_CD = C, J, E or Q)</w:t>
      </w:r>
      <w:r w:rsidR="00987288">
        <w:t xml:space="preserve">.  </w:t>
      </w:r>
      <w:r w:rsidR="002959B3">
        <w:t xml:space="preserve">Due to the required attribute changes, </w:t>
      </w:r>
      <w:r w:rsidR="00987288">
        <w:t>REVIS_CD = N is not possible on pipelines and LNG plants in 2027</w:t>
      </w:r>
      <w:r w:rsidR="002959B3">
        <w:t xml:space="preserve"> or 2028</w:t>
      </w:r>
      <w:r w:rsidR="00987288">
        <w:t>.</w:t>
      </w:r>
    </w:p>
    <w:p w14:paraId="0C0054F6" w14:textId="77777777" w:rsidR="00AB0C9C" w:rsidRPr="00AB0C9C" w:rsidRDefault="00AB0C9C" w:rsidP="00AB0C9C">
      <w:pPr>
        <w:pStyle w:val="ListParagraph"/>
        <w:rPr>
          <w:highlight w:val="yellow"/>
        </w:rPr>
      </w:pPr>
    </w:p>
    <w:p w14:paraId="3F439CDC" w14:textId="65551480" w:rsidR="00A676C8" w:rsidRDefault="00A676C8" w:rsidP="00AB0C9C">
      <w:pPr>
        <w:pStyle w:val="ListParagraph"/>
        <w:numPr>
          <w:ilvl w:val="0"/>
          <w:numId w:val="1"/>
        </w:numPr>
      </w:pPr>
      <w:r w:rsidRPr="00AB0C9C">
        <w:t xml:space="preserve">For </w:t>
      </w:r>
      <w:r w:rsidR="00AB0C9C" w:rsidRPr="00AB0C9C">
        <w:t>clarification</w:t>
      </w:r>
      <w:r w:rsidRPr="00AB0C9C">
        <w:t>, revision code C should apply only if mileage changes, but if a segment is replaced in place (cut outs, or replacements where pipe is cut out and removed and replaced within the same alignment), then does NPMS want that as an N or a B?</w:t>
      </w:r>
    </w:p>
    <w:p w14:paraId="29EA885A" w14:textId="1FCFB88D" w:rsidR="0041790D" w:rsidRDefault="00AB0C9C" w:rsidP="00A676C8">
      <w:pPr>
        <w:pStyle w:val="ListParagraph"/>
        <w:numPr>
          <w:ilvl w:val="1"/>
          <w:numId w:val="1"/>
        </w:numPr>
      </w:pPr>
      <w:r>
        <w:t xml:space="preserve">REVIS_CD = C reflects a newly constructed pipeline route, not a repair or in place replacement.  For the </w:t>
      </w:r>
      <w:r w:rsidR="0041790D">
        <w:t>latter,</w:t>
      </w:r>
      <w:r>
        <w:t xml:space="preserve"> please select the REVIS_CD that best reflects the changes</w:t>
      </w:r>
      <w:r w:rsidR="00BC2A6E">
        <w:t xml:space="preserve"> in the data</w:t>
      </w:r>
      <w:r>
        <w:t>.  If there are no attribute changes necessary to meet all submission requirements (</w:t>
      </w:r>
      <w:r w:rsidR="00BC2A6E">
        <w:t xml:space="preserve">all </w:t>
      </w:r>
      <w:r>
        <w:t xml:space="preserve">attribute values </w:t>
      </w:r>
      <w:r w:rsidR="0041790D">
        <w:t>are an exact match to the previously submitted segment), the REVIS_CD = N.</w:t>
      </w:r>
      <w:r w:rsidR="00BC2A6E">
        <w:t xml:space="preserve">  Note that attribute changes are required on every pipeline and LNG feature submitted for 2027 and 2028 due date, so REVIS_CD = B would be the only </w:t>
      </w:r>
      <w:proofErr w:type="gramStart"/>
      <w:r w:rsidR="00BC2A6E">
        <w:t>options</w:t>
      </w:r>
      <w:proofErr w:type="gramEnd"/>
      <w:r w:rsidR="00BC2A6E">
        <w:t xml:space="preserve"> if this scenario occurred during 2026 or 2027 operations. </w:t>
      </w:r>
    </w:p>
    <w:p w14:paraId="5EF8B982" w14:textId="77777777" w:rsidR="0041790D" w:rsidRDefault="0041790D" w:rsidP="0041790D">
      <w:pPr>
        <w:pStyle w:val="ListParagraph"/>
      </w:pPr>
    </w:p>
    <w:p w14:paraId="7927E614" w14:textId="77777777" w:rsidR="0041790D" w:rsidRDefault="0041790D" w:rsidP="0041790D">
      <w:pPr>
        <w:pStyle w:val="ListParagraph"/>
        <w:numPr>
          <w:ilvl w:val="0"/>
          <w:numId w:val="1"/>
        </w:numPr>
      </w:pPr>
      <w:r>
        <w:t>C</w:t>
      </w:r>
      <w:r w:rsidR="00A676C8">
        <w:t>an operators just submit class, HCA and MCA results as part of the Dyn-Seg information</w:t>
      </w:r>
      <w:r>
        <w:t>.</w:t>
      </w:r>
    </w:p>
    <w:p w14:paraId="4651F3D0" w14:textId="7388BA90" w:rsidR="0041790D" w:rsidRDefault="0041790D" w:rsidP="00A676C8">
      <w:pPr>
        <w:pStyle w:val="ListParagraph"/>
        <w:numPr>
          <w:ilvl w:val="1"/>
          <w:numId w:val="1"/>
        </w:numPr>
      </w:pPr>
      <w:r>
        <w:t xml:space="preserve">Operators with LRS will use dynamic segmentation methods to produce a shapefile or feature class that meets all NPMS submission requirements, including the class, HCA and MCA related attribute requirements.  The shapefile or feature class must be segmented as necessary to reflect all required attribute values.  The attribute field names, types and values must comply with Appendix A of the </w:t>
      </w:r>
      <w:r w:rsidR="00912CA0">
        <w:t xml:space="preserve">Future </w:t>
      </w:r>
      <w:r>
        <w:t>Operator Standards</w:t>
      </w:r>
      <w:r w:rsidR="00460755">
        <w:t xml:space="preserve"> Manual</w:t>
      </w:r>
      <w:r>
        <w:t>.</w:t>
      </w:r>
    </w:p>
    <w:p w14:paraId="06A53C72" w14:textId="77777777" w:rsidR="0041790D" w:rsidRDefault="0041790D" w:rsidP="0041790D">
      <w:pPr>
        <w:pStyle w:val="ListParagraph"/>
        <w:ind w:left="1080"/>
      </w:pPr>
    </w:p>
    <w:p w14:paraId="405EA74D" w14:textId="51034CC7" w:rsidR="00A676C8" w:rsidRDefault="00A676C8" w:rsidP="0041790D">
      <w:pPr>
        <w:pStyle w:val="ListParagraph"/>
        <w:numPr>
          <w:ilvl w:val="0"/>
          <w:numId w:val="1"/>
        </w:numPr>
      </w:pPr>
      <w:r>
        <w:t>How would you revision code a line that was discovered by an auditor?</w:t>
      </w:r>
    </w:p>
    <w:p w14:paraId="799CE673" w14:textId="7803D6CE" w:rsidR="00285C97" w:rsidRDefault="0041790D" w:rsidP="00A676C8">
      <w:pPr>
        <w:pStyle w:val="ListParagraph"/>
        <w:numPr>
          <w:ilvl w:val="1"/>
          <w:numId w:val="1"/>
        </w:numPr>
      </w:pPr>
      <w:r>
        <w:t xml:space="preserve">If an auditor identifies a line that meets the NPMS submission </w:t>
      </w:r>
      <w:r w:rsidR="00912CA0">
        <w:t>requirements,</w:t>
      </w:r>
      <w:r>
        <w:t xml:space="preserve"> but </w:t>
      </w:r>
      <w:r w:rsidR="001C07FF">
        <w:t xml:space="preserve">the operator omitted it from their last </w:t>
      </w:r>
      <w:r>
        <w:t>NPMS submission</w:t>
      </w:r>
      <w:r w:rsidR="001C07FF">
        <w:t xml:space="preserve"> </w:t>
      </w:r>
      <w:r w:rsidR="00285C97">
        <w:t>the operator would include that line in their next NPMS submittal with REVIS_CD = E.</w:t>
      </w:r>
    </w:p>
    <w:p w14:paraId="5BC0CD05" w14:textId="77777777" w:rsidR="00285C97" w:rsidRDefault="00285C97" w:rsidP="00285C97">
      <w:pPr>
        <w:pStyle w:val="ListParagraph"/>
        <w:ind w:left="1080"/>
      </w:pPr>
    </w:p>
    <w:p w14:paraId="0A44F8B6" w14:textId="01C7174D" w:rsidR="00A676C8" w:rsidRDefault="00A676C8" w:rsidP="00285C97">
      <w:pPr>
        <w:pStyle w:val="ListParagraph"/>
        <w:numPr>
          <w:ilvl w:val="0"/>
          <w:numId w:val="1"/>
        </w:numPr>
      </w:pPr>
      <w:r>
        <w:t>Why are you now requiring such detailed information such as ILI_ABLE, joining metho</w:t>
      </w:r>
      <w:r w:rsidR="009E25CF">
        <w:t>d</w:t>
      </w:r>
      <w:r>
        <w:t>s, class, HCA, MCA?  This information is not helpful for the public to determine if a transmission line crosses their property.</w:t>
      </w:r>
    </w:p>
    <w:p w14:paraId="431D2960" w14:textId="129A8169" w:rsidR="00AF4EF5" w:rsidRDefault="00285C97" w:rsidP="00A676C8">
      <w:pPr>
        <w:pStyle w:val="ListParagraph"/>
        <w:numPr>
          <w:ilvl w:val="1"/>
          <w:numId w:val="1"/>
        </w:numPr>
      </w:pPr>
      <w:r>
        <w:t>The public is only one NPMS user class</w:t>
      </w:r>
      <w:r w:rsidR="00AF4EF5">
        <w:t>.  NPMS users also include over 12,000 registered government officials, emergency responders and pipeline inspectors and investigators.  These information collection changes are the result of pipeline safety audit findings and needs identified by pipeline inspectors and accident investigators.</w:t>
      </w:r>
    </w:p>
    <w:p w14:paraId="4E0B4791" w14:textId="77777777" w:rsidR="00AF4EF5" w:rsidRDefault="00AF4EF5" w:rsidP="00AF4EF5">
      <w:pPr>
        <w:pStyle w:val="ListParagraph"/>
      </w:pPr>
    </w:p>
    <w:p w14:paraId="13061963" w14:textId="50C91A85" w:rsidR="00A676C8" w:rsidRDefault="00A676C8" w:rsidP="00AF4EF5">
      <w:pPr>
        <w:pStyle w:val="ListParagraph"/>
        <w:numPr>
          <w:ilvl w:val="0"/>
          <w:numId w:val="1"/>
        </w:numPr>
      </w:pPr>
      <w:r>
        <w:t xml:space="preserve">If data is missing in required </w:t>
      </w:r>
      <w:proofErr w:type="gramStart"/>
      <w:r>
        <w:t>fields</w:t>
      </w:r>
      <w:proofErr w:type="gramEnd"/>
      <w:r>
        <w:t xml:space="preserve"> how should it be submitted? example coating, joining method</w:t>
      </w:r>
    </w:p>
    <w:p w14:paraId="173105FE" w14:textId="4FE53DA9" w:rsidR="008306B1" w:rsidRPr="00912CA0" w:rsidRDefault="00912CA0" w:rsidP="008306B1">
      <w:pPr>
        <w:pStyle w:val="ListParagraph"/>
        <w:numPr>
          <w:ilvl w:val="1"/>
          <w:numId w:val="1"/>
        </w:numPr>
      </w:pPr>
      <w:r w:rsidRPr="00912CA0">
        <w:t xml:space="preserve">Operators must determine how to attribute their NPMS submittals.  </w:t>
      </w:r>
      <w:r w:rsidR="00AF4EF5" w:rsidRPr="00912CA0">
        <w:t xml:space="preserve">Unknown and Predominant values are accepted where approved and noted in the </w:t>
      </w:r>
      <w:r w:rsidR="00460755">
        <w:t xml:space="preserve">Future </w:t>
      </w:r>
      <w:r w:rsidR="00AF4EF5" w:rsidRPr="00912CA0">
        <w:t>Operator Standards</w:t>
      </w:r>
      <w:r w:rsidR="00460755">
        <w:t xml:space="preserve"> Manual</w:t>
      </w:r>
      <w:r w:rsidR="00AF4EF5" w:rsidRPr="00912CA0">
        <w:t xml:space="preserve"> Appendix A.</w:t>
      </w:r>
      <w:r w:rsidR="00697D58" w:rsidRPr="00912CA0">
        <w:t xml:space="preserve"> </w:t>
      </w:r>
      <w:r w:rsidRPr="00912CA0">
        <w:t>For example, t</w:t>
      </w:r>
      <w:r w:rsidR="00697D58" w:rsidRPr="00912CA0">
        <w:t>he COATED field must = “Y” or “N”.  The PIPE_JOIN field accepts “U” (Unknown) and predominant reporting.</w:t>
      </w:r>
    </w:p>
    <w:p w14:paraId="71FEE8CC" w14:textId="77777777" w:rsidR="00697D58" w:rsidRPr="008306B1" w:rsidRDefault="00697D58" w:rsidP="00697D58">
      <w:pPr>
        <w:pStyle w:val="ListParagraph"/>
        <w:ind w:left="1080"/>
        <w:rPr>
          <w:highlight w:val="yellow"/>
        </w:rPr>
      </w:pPr>
    </w:p>
    <w:p w14:paraId="259899D9" w14:textId="095BFF74" w:rsidR="00A676C8" w:rsidRDefault="00A676C8" w:rsidP="00A676C8">
      <w:pPr>
        <w:pStyle w:val="ListParagraph"/>
        <w:numPr>
          <w:ilvl w:val="0"/>
          <w:numId w:val="1"/>
        </w:numPr>
      </w:pPr>
      <w:r w:rsidRPr="008306B1">
        <w:t>Operator_Standards_effCY26.pdf</w:t>
      </w:r>
      <w:r w:rsidR="00D526DC">
        <w:t>,</w:t>
      </w:r>
      <w:r w:rsidR="008306B1">
        <w:t xml:space="preserve"> </w:t>
      </w:r>
      <w:r>
        <w:t>Pg. 3 of Appendix A.1: Pipeline Attribute Table:</w:t>
      </w:r>
      <w:r w:rsidR="008306B1">
        <w:t xml:space="preserve"> </w:t>
      </w:r>
      <w:r>
        <w:t>For COMMODITY:</w:t>
      </w:r>
      <w:r w:rsidR="008306B1">
        <w:t xml:space="preserve"> </w:t>
      </w:r>
      <w:r>
        <w:t>EPL &amp; EPG only acceptable when Pipeline Status Code is reported as "PB</w:t>
      </w:r>
      <w:r w:rsidR="00E67551">
        <w:t>”.  For</w:t>
      </w:r>
      <w:r>
        <w:t xml:space="preserve"> clarification, should this be listed as "PA" instead?</w:t>
      </w:r>
    </w:p>
    <w:p w14:paraId="591AD54A" w14:textId="132710E7" w:rsidR="00697D58" w:rsidRDefault="00D526DC" w:rsidP="00A676C8">
      <w:pPr>
        <w:pStyle w:val="ListParagraph"/>
        <w:numPr>
          <w:ilvl w:val="1"/>
          <w:numId w:val="1"/>
        </w:numPr>
      </w:pPr>
      <w:r>
        <w:t xml:space="preserve">Yes, </w:t>
      </w:r>
      <w:r w:rsidR="005D2AC9">
        <w:t xml:space="preserve">“PB” mentioned in the COMMODITY field description was a </w:t>
      </w:r>
      <w:r w:rsidR="005D2AC9" w:rsidRPr="00D526DC">
        <w:t>scrivener's error</w:t>
      </w:r>
      <w:r w:rsidR="005D2AC9">
        <w:t>.  It’s since been corrected to match the STATUS_CD value</w:t>
      </w:r>
      <w:r>
        <w:t>.  Only a permanently abandoned (</w:t>
      </w:r>
      <w:r w:rsidR="005D2AC9">
        <w:t>Status Code = “PA”</w:t>
      </w:r>
      <w:r>
        <w:t xml:space="preserve">) pipeline </w:t>
      </w:r>
      <w:r w:rsidR="00697D58">
        <w:t>can reflect COMMODITY = “EPG” or “EPL”.</w:t>
      </w:r>
    </w:p>
    <w:p w14:paraId="339E776B" w14:textId="77777777" w:rsidR="00697D58" w:rsidRDefault="00697D58" w:rsidP="00697D58">
      <w:pPr>
        <w:pStyle w:val="ListParagraph"/>
      </w:pPr>
    </w:p>
    <w:p w14:paraId="300914A9" w14:textId="75756487" w:rsidR="00A676C8" w:rsidRDefault="00A676C8" w:rsidP="00697D58">
      <w:pPr>
        <w:pStyle w:val="ListParagraph"/>
        <w:numPr>
          <w:ilvl w:val="0"/>
          <w:numId w:val="1"/>
        </w:numPr>
      </w:pPr>
      <w:r>
        <w:t>Will this recording be shared with the call participants?</w:t>
      </w:r>
    </w:p>
    <w:p w14:paraId="6AFE6C34" w14:textId="781D6967" w:rsidR="00697D58" w:rsidRDefault="00333925" w:rsidP="00A676C8">
      <w:pPr>
        <w:pStyle w:val="ListParagraph"/>
        <w:numPr>
          <w:ilvl w:val="1"/>
          <w:numId w:val="1"/>
        </w:numPr>
      </w:pPr>
      <w:r>
        <w:t>Yes, d</w:t>
      </w:r>
      <w:r w:rsidR="00697D58">
        <w:t xml:space="preserve">etails necessary to watch the webinar recording </w:t>
      </w:r>
      <w:r>
        <w:t>are now available on the NPMS website.</w:t>
      </w:r>
    </w:p>
    <w:p w14:paraId="732516B4" w14:textId="77777777" w:rsidR="00697D58" w:rsidRDefault="00697D58" w:rsidP="00697D58">
      <w:pPr>
        <w:pStyle w:val="ListParagraph"/>
        <w:ind w:left="1080"/>
      </w:pPr>
    </w:p>
    <w:p w14:paraId="6A52E8BB" w14:textId="3D8A066B" w:rsidR="00A676C8" w:rsidRDefault="00A676C8" w:rsidP="00697D58">
      <w:pPr>
        <w:pStyle w:val="ListParagraph"/>
        <w:numPr>
          <w:ilvl w:val="0"/>
          <w:numId w:val="1"/>
        </w:numPr>
      </w:pPr>
      <w:r>
        <w:t>Is it right to interpret this as any of the new attributes that don't state "predominant" values should be used to define segmentation?</w:t>
      </w:r>
    </w:p>
    <w:p w14:paraId="51BFF49E" w14:textId="29C8953F" w:rsidR="00794D28" w:rsidRDefault="00794D28" w:rsidP="00A676C8">
      <w:pPr>
        <w:pStyle w:val="ListParagraph"/>
        <w:numPr>
          <w:ilvl w:val="1"/>
          <w:numId w:val="1"/>
        </w:numPr>
      </w:pPr>
      <w:r>
        <w:t xml:space="preserve">No.  </w:t>
      </w:r>
      <w:r w:rsidR="00697D58">
        <w:t>Segmentation</w:t>
      </w:r>
      <w:r>
        <w:t xml:space="preserve"> is necessary to indicate when any attribute value changes along the length of a pipeline route.  Where predominant values are accepted, segmentation is necessary to ensure at least 90% of the pipeline segment aligns with the reported attribute value.</w:t>
      </w:r>
    </w:p>
    <w:p w14:paraId="550922CC" w14:textId="77777777" w:rsidR="00794D28" w:rsidRDefault="00794D28" w:rsidP="00794D28">
      <w:pPr>
        <w:pStyle w:val="ListParagraph"/>
      </w:pPr>
    </w:p>
    <w:p w14:paraId="09B7320B" w14:textId="34E3BE58" w:rsidR="00A676C8" w:rsidRDefault="00661CA8" w:rsidP="00794D28">
      <w:pPr>
        <w:pStyle w:val="ListParagraph"/>
        <w:numPr>
          <w:ilvl w:val="0"/>
          <w:numId w:val="1"/>
        </w:numPr>
      </w:pPr>
      <w:r>
        <w:t>I</w:t>
      </w:r>
      <w:r w:rsidR="00A676C8">
        <w:t>s the CNSTR_YEAR</w:t>
      </w:r>
      <w:r>
        <w:t xml:space="preserve"> f</w:t>
      </w:r>
      <w:r w:rsidR="00A676C8">
        <w:t>or LNG supposed to be when hazardous fluids w</w:t>
      </w:r>
      <w:r>
        <w:t>ere</w:t>
      </w:r>
      <w:r w:rsidR="00A676C8">
        <w:t xml:space="preserve"> introduced into the LNG facility or when site construction </w:t>
      </w:r>
      <w:r>
        <w:t>initiated</w:t>
      </w:r>
      <w:r w:rsidR="00A676C8">
        <w:t>?</w:t>
      </w:r>
    </w:p>
    <w:p w14:paraId="6FC5433B" w14:textId="2ABEE7C3" w:rsidR="00661CA8" w:rsidRDefault="00E67551" w:rsidP="00661CA8">
      <w:pPr>
        <w:pStyle w:val="ListParagraph"/>
        <w:numPr>
          <w:ilvl w:val="1"/>
          <w:numId w:val="1"/>
        </w:numPr>
      </w:pPr>
      <w:r>
        <w:t>LNG Year Constructed (</w:t>
      </w:r>
      <w:r w:rsidR="00661CA8">
        <w:t>CNSTR_YEAR</w:t>
      </w:r>
      <w:r>
        <w:t>)</w:t>
      </w:r>
      <w:r w:rsidR="00661CA8">
        <w:t xml:space="preserve"> i</w:t>
      </w:r>
      <w:r w:rsidR="00661CA8" w:rsidRPr="00661CA8">
        <w:t xml:space="preserve">dentifies the year the LNG Plant was </w:t>
      </w:r>
      <w:r w:rsidR="00333925">
        <w:t>put in service (</w:t>
      </w:r>
      <w:r w:rsidR="00661CA8" w:rsidRPr="00661CA8">
        <w:t>match</w:t>
      </w:r>
      <w:r w:rsidR="001A18CF">
        <w:t>es the</w:t>
      </w:r>
      <w:r w:rsidR="00661CA8" w:rsidRPr="00661CA8">
        <w:t xml:space="preserve"> “</w:t>
      </w:r>
      <w:r w:rsidR="00333925">
        <w:t>D</w:t>
      </w:r>
      <w:r w:rsidR="00661CA8" w:rsidRPr="00661CA8">
        <w:t xml:space="preserve">ate </w:t>
      </w:r>
      <w:r w:rsidR="00333925">
        <w:t>P</w:t>
      </w:r>
      <w:r w:rsidR="00661CA8" w:rsidRPr="00661CA8">
        <w:t xml:space="preserve">ut </w:t>
      </w:r>
      <w:proofErr w:type="gramStart"/>
      <w:r w:rsidR="00333925">
        <w:t>I</w:t>
      </w:r>
      <w:r w:rsidR="00661CA8" w:rsidRPr="00661CA8">
        <w:t>n</w:t>
      </w:r>
      <w:proofErr w:type="gramEnd"/>
      <w:r w:rsidR="00661CA8" w:rsidRPr="00661CA8">
        <w:t xml:space="preserve"> </w:t>
      </w:r>
      <w:r w:rsidR="00333925">
        <w:t>S</w:t>
      </w:r>
      <w:r w:rsidR="00661CA8" w:rsidRPr="00661CA8">
        <w:t xml:space="preserve">ervice” </w:t>
      </w:r>
      <w:r w:rsidR="00333925">
        <w:t>in Annual Report Part B</w:t>
      </w:r>
      <w:r w:rsidR="00661CA8" w:rsidRPr="00661CA8">
        <w:t>).</w:t>
      </w:r>
    </w:p>
    <w:p w14:paraId="0CD648E6" w14:textId="77777777" w:rsidR="00661CA8" w:rsidRPr="00347021" w:rsidRDefault="00661CA8" w:rsidP="00661CA8">
      <w:pPr>
        <w:pStyle w:val="ListParagraph"/>
        <w:ind w:left="1080"/>
      </w:pPr>
    </w:p>
    <w:p w14:paraId="540776E2" w14:textId="7DB11096" w:rsidR="00A676C8" w:rsidRDefault="00661CA8" w:rsidP="00661CA8">
      <w:pPr>
        <w:pStyle w:val="ListParagraph"/>
        <w:numPr>
          <w:ilvl w:val="0"/>
          <w:numId w:val="1"/>
        </w:numPr>
      </w:pPr>
      <w:r w:rsidRPr="00347021">
        <w:t>F</w:t>
      </w:r>
      <w:r w:rsidR="00A676C8" w:rsidRPr="00347021">
        <w:t>or ILI Able Gas natural gas pipelines, does this include only pipelines that are currently being inspected?</w:t>
      </w:r>
    </w:p>
    <w:p w14:paraId="072DCDBC" w14:textId="77777777" w:rsidR="00E67551" w:rsidRDefault="00347021" w:rsidP="00A676C8">
      <w:pPr>
        <w:pStyle w:val="ListParagraph"/>
        <w:numPr>
          <w:ilvl w:val="1"/>
          <w:numId w:val="1"/>
        </w:numPr>
      </w:pPr>
      <w:r>
        <w:t xml:space="preserve">The Inline Inspection Yes/No (INI_ABLE) field is required for all gas transmission and hazardous liquid pipelines, except those that are permanently abandoned.  </w:t>
      </w:r>
      <w:r w:rsidR="00E67551">
        <w:lastRenderedPageBreak/>
        <w:t xml:space="preserve">Except for permanently abandoned lines, all pipelines in the NPMS </w:t>
      </w:r>
      <w:r>
        <w:t xml:space="preserve">can </w:t>
      </w:r>
      <w:r w:rsidR="00E67551">
        <w:t>be inspected by PHMSA or state partners.</w:t>
      </w:r>
    </w:p>
    <w:p w14:paraId="729FDC40" w14:textId="77777777" w:rsidR="00E67551" w:rsidRDefault="00E67551" w:rsidP="00E67551">
      <w:pPr>
        <w:pStyle w:val="ListParagraph"/>
      </w:pPr>
    </w:p>
    <w:p w14:paraId="3D68A05B" w14:textId="033A6776" w:rsidR="00A676C8" w:rsidRDefault="00A676C8" w:rsidP="00E67551">
      <w:pPr>
        <w:pStyle w:val="ListParagraph"/>
        <w:numPr>
          <w:ilvl w:val="0"/>
          <w:numId w:val="1"/>
        </w:numPr>
      </w:pPr>
      <w:proofErr w:type="gramStart"/>
      <w:r>
        <w:t>So</w:t>
      </w:r>
      <w:proofErr w:type="gramEnd"/>
      <w:r>
        <w:t xml:space="preserve"> we do not need to split lines by class or HCA/MCA but just indicate in the table what 90% of the PL is?</w:t>
      </w:r>
    </w:p>
    <w:p w14:paraId="4084EA89" w14:textId="6550A894" w:rsidR="002F3FE1" w:rsidRDefault="00940834" w:rsidP="00A676C8">
      <w:pPr>
        <w:pStyle w:val="ListParagraph"/>
        <w:numPr>
          <w:ilvl w:val="1"/>
          <w:numId w:val="1"/>
        </w:numPr>
      </w:pPr>
      <w:r>
        <w:t xml:space="preserve">That is not correct.   </w:t>
      </w:r>
      <w:r w:rsidR="00E67551">
        <w:t>You will segment gas transmission pipelines as necessary to reflect class locations, GAS HCAs and GAS MCAs.  The Predominant Class Location (CLASS) field will reflect</w:t>
      </w:r>
      <w:r>
        <w:t xml:space="preserve"> the</w:t>
      </w:r>
      <w:r w:rsidR="00E67551">
        <w:t xml:space="preserve"> actual or </w:t>
      </w:r>
      <w:r>
        <w:t xml:space="preserve">the </w:t>
      </w:r>
      <w:r w:rsidR="00E67551">
        <w:t>predominant class</w:t>
      </w:r>
      <w:r>
        <w:t xml:space="preserve"> representing at least 90% of the segment</w:t>
      </w:r>
      <w:r w:rsidR="00E67551">
        <w:t xml:space="preserve">.  The </w:t>
      </w:r>
      <w:r>
        <w:t>predominant option</w:t>
      </w:r>
      <w:r w:rsidR="00E67551">
        <w:t xml:space="preserve"> </w:t>
      </w:r>
      <w:r>
        <w:t>wa</w:t>
      </w:r>
      <w:r w:rsidR="002F3FE1">
        <w:t xml:space="preserve">s </w:t>
      </w:r>
      <w:r>
        <w:t xml:space="preserve">added during the comment period to </w:t>
      </w:r>
      <w:r w:rsidR="002F3FE1">
        <w:t>provide some tolerance to avoid</w:t>
      </w:r>
      <w:r w:rsidR="00E67551">
        <w:t xml:space="preserve"> short segments for isolated</w:t>
      </w:r>
      <w:r w:rsidR="002F3FE1">
        <w:t>, small</w:t>
      </w:r>
      <w:r w:rsidR="00E67551">
        <w:t xml:space="preserve"> class location changes</w:t>
      </w:r>
      <w:r>
        <w:t>, but you may report actual values.</w:t>
      </w:r>
    </w:p>
    <w:p w14:paraId="4A7A6153" w14:textId="77777777" w:rsidR="002F3FE1" w:rsidRDefault="002F3FE1" w:rsidP="002F3FE1">
      <w:pPr>
        <w:pStyle w:val="ListParagraph"/>
      </w:pPr>
    </w:p>
    <w:p w14:paraId="71DC9E3E" w14:textId="46266841" w:rsidR="00A676C8" w:rsidRDefault="00A676C8" w:rsidP="002F3FE1">
      <w:pPr>
        <w:pStyle w:val="ListParagraph"/>
        <w:numPr>
          <w:ilvl w:val="0"/>
          <w:numId w:val="1"/>
        </w:numPr>
      </w:pPr>
      <w:r>
        <w:t>I understand we cannot submit a no-change submission in 2027, but should field REVIS_CD be N or B if our internal attributes have not changed for this first year?</w:t>
      </w:r>
    </w:p>
    <w:p w14:paraId="46F76BBD" w14:textId="7EE7B32D" w:rsidR="002D1E1A" w:rsidRPr="00987288" w:rsidRDefault="002F3FE1" w:rsidP="00A676C8">
      <w:pPr>
        <w:pStyle w:val="ListParagraph"/>
        <w:numPr>
          <w:ilvl w:val="1"/>
          <w:numId w:val="1"/>
        </w:numPr>
      </w:pPr>
      <w:r w:rsidRPr="00987288">
        <w:t xml:space="preserve">In 2027/CY26 reporting every pipeline segment and LNG plant </w:t>
      </w:r>
      <w:r w:rsidR="00987288">
        <w:t>replacement</w:t>
      </w:r>
      <w:r w:rsidR="00987288" w:rsidRPr="00987288">
        <w:t xml:space="preserve"> </w:t>
      </w:r>
      <w:r w:rsidRPr="00987288">
        <w:t>will have a revision code that reflects an attribute change (REVIS_CD = B).</w:t>
      </w:r>
      <w:r w:rsidR="00987288">
        <w:t xml:space="preserve">  All </w:t>
      </w:r>
      <w:r w:rsidR="001A18CF">
        <w:t xml:space="preserve">pipeline segment and LNG plant </w:t>
      </w:r>
      <w:r w:rsidR="00987288">
        <w:t>additions will reflect the reason for the addition</w:t>
      </w:r>
      <w:r w:rsidR="001A18CF">
        <w:t xml:space="preserve"> </w:t>
      </w:r>
      <w:r w:rsidR="001A18CF">
        <w:t>(REVIS_CD = C, J, E or Q)</w:t>
      </w:r>
      <w:r w:rsidR="00987288">
        <w:t xml:space="preserve">. </w:t>
      </w:r>
      <w:r w:rsidR="001A18CF">
        <w:t xml:space="preserve"> </w:t>
      </w:r>
      <w:r w:rsidR="001A18CF">
        <w:t xml:space="preserve">Due to the required attribute changes, </w:t>
      </w:r>
      <w:r w:rsidR="00987288">
        <w:t>REVIS_CD = N is not possible on pipelines and LNG plants in 2027.</w:t>
      </w:r>
    </w:p>
    <w:p w14:paraId="4F62E234" w14:textId="77777777" w:rsidR="002D1E1A" w:rsidRPr="002D1E1A" w:rsidRDefault="002D1E1A" w:rsidP="002D1E1A">
      <w:pPr>
        <w:pStyle w:val="ListParagraph"/>
      </w:pPr>
    </w:p>
    <w:p w14:paraId="76AA08BA" w14:textId="1CED1C49" w:rsidR="002D1E1A" w:rsidRPr="002D1E1A" w:rsidRDefault="00A676C8" w:rsidP="002D1E1A">
      <w:pPr>
        <w:pStyle w:val="ListParagraph"/>
        <w:numPr>
          <w:ilvl w:val="0"/>
          <w:numId w:val="1"/>
        </w:numPr>
      </w:pPr>
      <w:r w:rsidRPr="002D1E1A">
        <w:t xml:space="preserve">For the REVIS_CD option of "Q", how will this work for ownership changes but not OPID or Operator changes? It is still an acquired asset and new to the current </w:t>
      </w:r>
      <w:proofErr w:type="gramStart"/>
      <w:r w:rsidRPr="002D1E1A">
        <w:t>operators</w:t>
      </w:r>
      <w:proofErr w:type="gramEnd"/>
      <w:r w:rsidRPr="002D1E1A">
        <w:t xml:space="preserve"> submission but no change to the OPID.</w:t>
      </w:r>
    </w:p>
    <w:p w14:paraId="6388A06B" w14:textId="0CD45E6F" w:rsidR="008C5176" w:rsidRDefault="002D1E1A" w:rsidP="00A676C8">
      <w:pPr>
        <w:pStyle w:val="ListParagraph"/>
        <w:numPr>
          <w:ilvl w:val="1"/>
          <w:numId w:val="1"/>
        </w:numPr>
      </w:pPr>
      <w:r>
        <w:t xml:space="preserve">PHMSA reporting requirements are </w:t>
      </w:r>
      <w:r w:rsidR="007764A3">
        <w:t>completed</w:t>
      </w:r>
      <w:r>
        <w:t xml:space="preserve"> by the operator, which may be different from the owner.  PHMSA does not collect </w:t>
      </w:r>
      <w:r w:rsidR="007764A3">
        <w:t>owner information when different from operator information</w:t>
      </w:r>
      <w:r>
        <w:t xml:space="preserve">.  </w:t>
      </w:r>
      <w:r w:rsidRPr="002D1E1A">
        <w:t xml:space="preserve">REVIS_CD = “Q” only applies to pipelines that are new additions to the NPMS for this OPID.  If the OPID of a pipeline has not changed, </w:t>
      </w:r>
      <w:r w:rsidR="007764A3">
        <w:t xml:space="preserve">meaning the </w:t>
      </w:r>
      <w:r w:rsidRPr="002D1E1A">
        <w:t>pipeline was included in the previous NPMS submission from this OPID, you cannot use a revision code that indicates the pipeline is a new addition for this OPID, for any reason</w:t>
      </w:r>
      <w:r w:rsidR="007764A3">
        <w:t xml:space="preserve"> (“C”, “J”, “E” or “Q”)</w:t>
      </w:r>
      <w:r w:rsidRPr="002D1E1A">
        <w:t xml:space="preserve">.  </w:t>
      </w:r>
      <w:r w:rsidR="00AD633E">
        <w:t xml:space="preserve">Use </w:t>
      </w:r>
      <w:r w:rsidRPr="002D1E1A">
        <w:t xml:space="preserve">REVIS_CD = “B” or “N” to indicate if either spatial or attribute changes have occurred, or if no changes have occurred to the </w:t>
      </w:r>
      <w:r w:rsidRPr="00F21BBE">
        <w:t xml:space="preserve">spatial segment or required </w:t>
      </w:r>
      <w:r w:rsidR="007764A3" w:rsidRPr="00F21BBE">
        <w:t xml:space="preserve">NPMS </w:t>
      </w:r>
      <w:r w:rsidRPr="00F21BBE">
        <w:t>attributes.</w:t>
      </w:r>
    </w:p>
    <w:p w14:paraId="42F9CC7C" w14:textId="77777777" w:rsidR="00CD7832" w:rsidRPr="00F21BBE" w:rsidRDefault="00CD7832" w:rsidP="00FC249A">
      <w:pPr>
        <w:pStyle w:val="ListParagraph"/>
        <w:ind w:left="1080"/>
      </w:pPr>
    </w:p>
    <w:p w14:paraId="6A6EFD7D" w14:textId="12A87476" w:rsidR="00A676C8" w:rsidRPr="00F21BBE" w:rsidRDefault="00A676C8" w:rsidP="008C5176">
      <w:pPr>
        <w:pStyle w:val="ListParagraph"/>
        <w:numPr>
          <w:ilvl w:val="0"/>
          <w:numId w:val="1"/>
        </w:numPr>
      </w:pPr>
      <w:r w:rsidRPr="00F21BBE">
        <w:t>Would Flex-Steel pipe be included under Composite material or as Other with an explanation?</w:t>
      </w:r>
    </w:p>
    <w:p w14:paraId="73ACD046" w14:textId="2990ED8F" w:rsidR="008C5176" w:rsidRPr="00460755" w:rsidRDefault="008C5176" w:rsidP="00A676C8">
      <w:pPr>
        <w:pStyle w:val="ListParagraph"/>
        <w:numPr>
          <w:ilvl w:val="1"/>
          <w:numId w:val="1"/>
        </w:numPr>
      </w:pPr>
      <w:r w:rsidRPr="00460755">
        <w:t>Flex-Steel should be reported as MATERIAL = “CM” (composite).</w:t>
      </w:r>
    </w:p>
    <w:p w14:paraId="07809158" w14:textId="77777777" w:rsidR="008C5176" w:rsidRPr="00F21BBE" w:rsidRDefault="008C5176" w:rsidP="008C5176">
      <w:pPr>
        <w:pStyle w:val="ListParagraph"/>
      </w:pPr>
    </w:p>
    <w:p w14:paraId="3EFF9FBE" w14:textId="47BF0DC8" w:rsidR="00A676C8" w:rsidRPr="00F21BBE" w:rsidRDefault="00A676C8" w:rsidP="008C5176">
      <w:pPr>
        <w:pStyle w:val="ListParagraph"/>
        <w:numPr>
          <w:ilvl w:val="0"/>
          <w:numId w:val="1"/>
        </w:numPr>
      </w:pPr>
      <w:r w:rsidRPr="00F21BBE">
        <w:lastRenderedPageBreak/>
        <w:t>On ILI_ABLE, if only part of pipeline is ILI able with Robotic tools, do we segment that out as Y and the rest of the line as N, or must the entire pipeline route be Y or N?</w:t>
      </w:r>
    </w:p>
    <w:p w14:paraId="57224322" w14:textId="0361AD98" w:rsidR="008C5176" w:rsidRPr="00F21BBE" w:rsidRDefault="00460755" w:rsidP="00A676C8">
      <w:pPr>
        <w:pStyle w:val="ListParagraph"/>
        <w:numPr>
          <w:ilvl w:val="1"/>
          <w:numId w:val="1"/>
        </w:numPr>
      </w:pPr>
      <w:r>
        <w:t xml:space="preserve">The former.  </w:t>
      </w:r>
      <w:r w:rsidR="008C5176" w:rsidRPr="00F21BBE">
        <w:t xml:space="preserve">If only part of a pipeline route </w:t>
      </w:r>
      <w:proofErr w:type="gramStart"/>
      <w:r w:rsidR="008C5176" w:rsidRPr="00F21BBE">
        <w:t>is capable of accepting</w:t>
      </w:r>
      <w:proofErr w:type="gramEnd"/>
      <w:r w:rsidR="008C5176" w:rsidRPr="00F21BBE">
        <w:t xml:space="preserve"> an inline inspection (ILI) tool with currently available technology, segment the line as necessary to accurately report which portion is capable (ILI_ABLE = “Y”), and which is not capable (ILI_ABLE = “N”).</w:t>
      </w:r>
    </w:p>
    <w:p w14:paraId="4CFF6D2E" w14:textId="77777777" w:rsidR="008C5176" w:rsidRPr="00F21BBE" w:rsidRDefault="008C5176" w:rsidP="008C5176">
      <w:pPr>
        <w:pStyle w:val="ListParagraph"/>
      </w:pPr>
    </w:p>
    <w:p w14:paraId="6FA0151C" w14:textId="587649F0" w:rsidR="00A676C8" w:rsidRPr="00F21BBE" w:rsidRDefault="00A676C8" w:rsidP="008C5176">
      <w:pPr>
        <w:pStyle w:val="ListParagraph"/>
        <w:numPr>
          <w:ilvl w:val="0"/>
          <w:numId w:val="1"/>
        </w:numPr>
      </w:pPr>
      <w:r w:rsidRPr="00F21BBE">
        <w:t>Will the QUALITY CODE 50ft requirement apply to active retired lines/unfilled?</w:t>
      </w:r>
    </w:p>
    <w:p w14:paraId="69A191B3" w14:textId="19A2A92D" w:rsidR="00F21BBE" w:rsidRPr="00F21BBE" w:rsidRDefault="008C5176" w:rsidP="00A676C8">
      <w:pPr>
        <w:pStyle w:val="ListParagraph"/>
        <w:numPr>
          <w:ilvl w:val="1"/>
          <w:numId w:val="1"/>
        </w:numPr>
      </w:pPr>
      <w:r w:rsidRPr="00F21BBE">
        <w:t>The Data Quality Requirement Category</w:t>
      </w:r>
      <w:r w:rsidR="00F21BBE" w:rsidRPr="00F21BBE">
        <w:t xml:space="preserve"> for 50 feet</w:t>
      </w:r>
      <w:r w:rsidRPr="00F21BBE">
        <w:t xml:space="preserve"> (QUALITY_RQ</w:t>
      </w:r>
      <w:proofErr w:type="gramStart"/>
      <w:r w:rsidR="00F21BBE" w:rsidRPr="00F21BBE">
        <w:t>=”A</w:t>
      </w:r>
      <w:proofErr w:type="gramEnd"/>
      <w:r w:rsidR="00F21BBE" w:rsidRPr="00F21BBE">
        <w:t>”</w:t>
      </w:r>
      <w:r w:rsidRPr="00F21BBE">
        <w:t>)</w:t>
      </w:r>
      <w:r w:rsidR="00F21BBE" w:rsidRPr="00F21BBE">
        <w:t xml:space="preserve"> applies to any pipeline with Status Code = active filled or active unfilled </w:t>
      </w:r>
      <w:r w:rsidR="00F21BBE">
        <w:t xml:space="preserve">(STATUS_CD = “AF” or “AU”) </w:t>
      </w:r>
      <w:r w:rsidR="00F21BBE" w:rsidRPr="00F21BBE">
        <w:t>that also meets any of the 50 foot category criteria.</w:t>
      </w:r>
      <w:r w:rsidR="00F21BBE">
        <w:t xml:space="preserve">  See Appendix A in the </w:t>
      </w:r>
      <w:r w:rsidR="00460755">
        <w:t>Future</w:t>
      </w:r>
      <w:r w:rsidR="00F21BBE">
        <w:t xml:space="preserve"> Operator Standards Manual.</w:t>
      </w:r>
    </w:p>
    <w:p w14:paraId="4457BC30" w14:textId="77777777" w:rsidR="00F21BBE" w:rsidRPr="00F21BBE" w:rsidRDefault="00F21BBE" w:rsidP="00F21BBE">
      <w:pPr>
        <w:pStyle w:val="ListParagraph"/>
        <w:ind w:left="1080"/>
      </w:pPr>
    </w:p>
    <w:p w14:paraId="6B56D23F" w14:textId="765F62A1" w:rsidR="00A676C8" w:rsidRDefault="00A676C8" w:rsidP="00F21BBE">
      <w:pPr>
        <w:pStyle w:val="ListParagraph"/>
        <w:numPr>
          <w:ilvl w:val="0"/>
          <w:numId w:val="1"/>
        </w:numPr>
      </w:pPr>
      <w:r w:rsidRPr="00F21BBE">
        <w:t xml:space="preserve">If there is a pipeline that is 60% Class 1 and 40% Class 2, but alternates in and out between Class 1 and 2 (smaller segments) throughout the entire pipeline .... will the pipeline need to </w:t>
      </w:r>
      <w:proofErr w:type="gramStart"/>
      <w:r w:rsidRPr="00F21BBE">
        <w:t>segmented</w:t>
      </w:r>
      <w:proofErr w:type="gramEnd"/>
      <w:r w:rsidRPr="00F21BBE">
        <w:t xml:space="preserve"> up to reflect the class changes?</w:t>
      </w:r>
    </w:p>
    <w:p w14:paraId="503E3B34" w14:textId="4A378624" w:rsidR="00F15FA9" w:rsidRDefault="00F15FA9" w:rsidP="00A676C8">
      <w:pPr>
        <w:pStyle w:val="ListParagraph"/>
        <w:numPr>
          <w:ilvl w:val="1"/>
          <w:numId w:val="1"/>
        </w:numPr>
      </w:pPr>
      <w:r>
        <w:t xml:space="preserve">Segment the pipeline route to accurately reflect the class locations, or to reflect lengths of pipe where at least 90% </w:t>
      </w:r>
      <w:r w:rsidR="001A18CF">
        <w:t>complies with</w:t>
      </w:r>
      <w:r w:rsidR="001A18CF">
        <w:t xml:space="preserve"> </w:t>
      </w:r>
      <w:r>
        <w:t>the reported class location value.</w:t>
      </w:r>
    </w:p>
    <w:p w14:paraId="79D05A13" w14:textId="77777777" w:rsidR="00F15FA9" w:rsidRDefault="00F15FA9" w:rsidP="00F15FA9">
      <w:pPr>
        <w:pStyle w:val="ListParagraph"/>
        <w:ind w:left="1080"/>
      </w:pPr>
    </w:p>
    <w:p w14:paraId="7CCCBD7C" w14:textId="187706E6" w:rsidR="00A676C8" w:rsidRDefault="00F15FA9" w:rsidP="00F15FA9">
      <w:pPr>
        <w:pStyle w:val="ListParagraph"/>
        <w:numPr>
          <w:ilvl w:val="0"/>
          <w:numId w:val="1"/>
        </w:numPr>
      </w:pPr>
      <w:r>
        <w:t>F</w:t>
      </w:r>
      <w:r w:rsidR="00A676C8" w:rsidRPr="00F21BBE">
        <w:t>or an</w:t>
      </w:r>
      <w:r w:rsidR="00A676C8">
        <w:t xml:space="preserve"> operator who recently acquires a new </w:t>
      </w:r>
      <w:proofErr w:type="gramStart"/>
      <w:r w:rsidR="00A676C8">
        <w:t>plant</w:t>
      </w:r>
      <w:proofErr w:type="gramEnd"/>
      <w:r w:rsidR="00A676C8">
        <w:t xml:space="preserve"> or facility how can an operator access previous shape file submissions from the previous operator to ensure attributes and data </w:t>
      </w:r>
      <w:r>
        <w:t>are</w:t>
      </w:r>
      <w:r w:rsidR="00A676C8">
        <w:t xml:space="preserve"> accurate and within the 50-100 ft thresholds?</w:t>
      </w:r>
    </w:p>
    <w:p w14:paraId="4E3EC2D3" w14:textId="62B32EBE" w:rsidR="00AD633E" w:rsidRPr="00AC41DC" w:rsidRDefault="00AC41DC" w:rsidP="00A676C8">
      <w:pPr>
        <w:pStyle w:val="ListParagraph"/>
        <w:numPr>
          <w:ilvl w:val="1"/>
          <w:numId w:val="1"/>
        </w:numPr>
      </w:pPr>
      <w:r w:rsidRPr="00AC41DC">
        <w:t xml:space="preserve">Each operator must decide how to produce and segment their NPMS submission GIS data.  However, </w:t>
      </w:r>
      <w:r w:rsidR="001A18CF">
        <w:t xml:space="preserve">send an email to </w:t>
      </w:r>
      <w:hyperlink r:id="rId7" w:history="1">
        <w:r w:rsidR="001A18CF" w:rsidRPr="00990D32">
          <w:rPr>
            <w:rStyle w:val="Hyperlink"/>
          </w:rPr>
          <w:t>NPMS@dot.gov</w:t>
        </w:r>
      </w:hyperlink>
      <w:r w:rsidR="001A18CF">
        <w:t xml:space="preserve"> </w:t>
      </w:r>
      <w:r w:rsidRPr="00AC41DC">
        <w:t>if you are the current operator of a pipeline facility and would like a copy of the GIS data submitted to the NPMS by the previous operator.</w:t>
      </w:r>
    </w:p>
    <w:p w14:paraId="1497F478" w14:textId="77777777" w:rsidR="00AD633E" w:rsidRDefault="00AD633E" w:rsidP="00AD633E">
      <w:pPr>
        <w:pStyle w:val="ListParagraph"/>
      </w:pPr>
    </w:p>
    <w:p w14:paraId="065D8818" w14:textId="77777777" w:rsidR="00AD633E" w:rsidRDefault="00AD633E" w:rsidP="00AD633E">
      <w:pPr>
        <w:pStyle w:val="ListParagraph"/>
        <w:numPr>
          <w:ilvl w:val="0"/>
          <w:numId w:val="1"/>
        </w:numPr>
      </w:pPr>
      <w:r>
        <w:t>I</w:t>
      </w:r>
      <w:r w:rsidR="00A676C8">
        <w:t>s the Appendix B template applicable to all abandoned lines or just offshore/waterway ones?</w:t>
      </w:r>
    </w:p>
    <w:p w14:paraId="2063CACF" w14:textId="77777777" w:rsidR="00AD633E" w:rsidRDefault="00AD633E" w:rsidP="00A676C8">
      <w:pPr>
        <w:pStyle w:val="ListParagraph"/>
        <w:numPr>
          <w:ilvl w:val="1"/>
          <w:numId w:val="1"/>
        </w:numPr>
      </w:pPr>
      <w:r>
        <w:t xml:space="preserve">The certification template in Appendix B applies only to </w:t>
      </w:r>
      <w:r w:rsidRPr="00AD633E">
        <w:t>abandoned pipeline facilities that are offshore or cross over, under or through a commercially navigable waterway, per 49 CFR 192.727(g) and 195.402(c)(10)</w:t>
      </w:r>
      <w:r>
        <w:t>.</w:t>
      </w:r>
    </w:p>
    <w:p w14:paraId="48EB03FA" w14:textId="77777777" w:rsidR="00AD633E" w:rsidRDefault="00AD633E" w:rsidP="00AD633E">
      <w:pPr>
        <w:pStyle w:val="ListParagraph"/>
      </w:pPr>
    </w:p>
    <w:p w14:paraId="4AAC8961" w14:textId="2F6821F2" w:rsidR="00A676C8" w:rsidRDefault="00A676C8" w:rsidP="00AD633E">
      <w:pPr>
        <w:pStyle w:val="ListParagraph"/>
        <w:numPr>
          <w:ilvl w:val="0"/>
          <w:numId w:val="1"/>
        </w:numPr>
      </w:pPr>
      <w:r>
        <w:t>For the Class field. I assume that predominant means based on mileage and not segment count. Is this an accurate assumption, or is the thought behind predominant class different?</w:t>
      </w:r>
    </w:p>
    <w:p w14:paraId="67B674BC" w14:textId="32E7CA17" w:rsidR="002816B0" w:rsidRDefault="00AD633E" w:rsidP="00A676C8">
      <w:pPr>
        <w:pStyle w:val="ListParagraph"/>
        <w:numPr>
          <w:ilvl w:val="1"/>
          <w:numId w:val="1"/>
        </w:numPr>
      </w:pPr>
      <w:r>
        <w:lastRenderedPageBreak/>
        <w:t xml:space="preserve">Correct.  The predominant reporting options </w:t>
      </w:r>
      <w:r w:rsidR="00827597">
        <w:t xml:space="preserve">(where applicable) </w:t>
      </w:r>
      <w:r>
        <w:t xml:space="preserve">are intended to minimize short segmentation for isolated changes along </w:t>
      </w:r>
      <w:r w:rsidR="00AF3E0E">
        <w:t xml:space="preserve">a </w:t>
      </w:r>
      <w:r>
        <w:t xml:space="preserve">pipeline route where that attribute is otherwise consistent.  The 90% threshold means </w:t>
      </w:r>
      <w:r w:rsidR="00AF3E0E">
        <w:t xml:space="preserve">at least </w:t>
      </w:r>
      <w:r>
        <w:t>90% of th</w:t>
      </w:r>
      <w:r w:rsidR="002816B0">
        <w:t xml:space="preserve">at </w:t>
      </w:r>
      <w:proofErr w:type="gramStart"/>
      <w:r w:rsidR="002816B0">
        <w:t>length of pipe</w:t>
      </w:r>
      <w:proofErr w:type="gramEnd"/>
      <w:r w:rsidR="002816B0">
        <w:t xml:space="preserve"> </w:t>
      </w:r>
      <w:r>
        <w:t xml:space="preserve">(e.g. mileage) </w:t>
      </w:r>
      <w:r w:rsidR="002816B0">
        <w:t>complies with</w:t>
      </w:r>
      <w:r>
        <w:t xml:space="preserve"> the reported </w:t>
      </w:r>
      <w:r w:rsidR="002816B0">
        <w:t xml:space="preserve">attribute </w:t>
      </w:r>
      <w:r>
        <w:t>value.</w:t>
      </w:r>
      <w:r w:rsidR="00620668">
        <w:t xml:space="preserve">  If using an LRS, ensure at least 90% of that attribute event complies with the reported value.</w:t>
      </w:r>
    </w:p>
    <w:p w14:paraId="3EC7E69E" w14:textId="77777777" w:rsidR="002816B0" w:rsidRDefault="002816B0" w:rsidP="002816B0">
      <w:pPr>
        <w:pStyle w:val="ListParagraph"/>
      </w:pPr>
    </w:p>
    <w:p w14:paraId="581F2B4C" w14:textId="5DA930F4" w:rsidR="00A676C8" w:rsidRDefault="00A676C8" w:rsidP="002816B0">
      <w:pPr>
        <w:pStyle w:val="ListParagraph"/>
        <w:numPr>
          <w:ilvl w:val="0"/>
          <w:numId w:val="1"/>
        </w:numPr>
      </w:pPr>
      <w:r>
        <w:t xml:space="preserve">For the Accuracy column, Criteria #4 </w:t>
      </w:r>
      <w:proofErr w:type="gramStart"/>
      <w:r>
        <w:t>says</w:t>
      </w:r>
      <w:proofErr w:type="gramEnd"/>
      <w:r>
        <w:t xml:space="preserve"> has one or more buildings intended for human occupancy or identified site within its potential impact radius. Does this only apply to Gas Transmission line or are we expected to create PIR's for Gathering lines as well?</w:t>
      </w:r>
    </w:p>
    <w:p w14:paraId="56A61FF4" w14:textId="77777777" w:rsidR="002816B0" w:rsidRDefault="002816B0" w:rsidP="00A676C8">
      <w:pPr>
        <w:pStyle w:val="ListParagraph"/>
        <w:numPr>
          <w:ilvl w:val="1"/>
          <w:numId w:val="1"/>
        </w:numPr>
      </w:pPr>
      <w:r>
        <w:t>Only gas transmission lines.  The NPMS does not collect gas gathering lines.</w:t>
      </w:r>
    </w:p>
    <w:p w14:paraId="20B2B2C3" w14:textId="77777777" w:rsidR="002816B0" w:rsidRDefault="002816B0" w:rsidP="002816B0">
      <w:pPr>
        <w:pStyle w:val="ListParagraph"/>
      </w:pPr>
    </w:p>
    <w:p w14:paraId="56FB5839" w14:textId="77777777" w:rsidR="002816B0" w:rsidRDefault="00A676C8" w:rsidP="00A676C8">
      <w:pPr>
        <w:pStyle w:val="ListParagraph"/>
        <w:numPr>
          <w:ilvl w:val="0"/>
          <w:numId w:val="1"/>
        </w:numPr>
      </w:pPr>
      <w:r>
        <w:t>If more than 90% of a submitted feature is Class 1 but a short portion is Class 2 or Class 3, may the feature be repor</w:t>
      </w:r>
      <w:r w:rsidRPr="0029324B">
        <w:t xml:space="preserve">ted as predominant Class 1? If so, must that same feature still </w:t>
      </w:r>
      <w:proofErr w:type="gramStart"/>
      <w:r w:rsidRPr="0029324B">
        <w:t>receive</w:t>
      </w:r>
      <w:proofErr w:type="gramEnd"/>
      <w:r w:rsidRPr="0029324B">
        <w:t xml:space="preserve"> the 50-foot accuracy code because part of it is within Class 2, 3, or 4?</w:t>
      </w:r>
    </w:p>
    <w:p w14:paraId="2A367C87" w14:textId="07028F62" w:rsidR="00827597" w:rsidRDefault="00827597" w:rsidP="00827597">
      <w:pPr>
        <w:pStyle w:val="ListParagraph"/>
        <w:numPr>
          <w:ilvl w:val="1"/>
          <w:numId w:val="1"/>
        </w:numPr>
      </w:pPr>
      <w:r>
        <w:t>First question: Yes.</w:t>
      </w:r>
    </w:p>
    <w:p w14:paraId="18AC2190" w14:textId="19E8D1E8" w:rsidR="00827597" w:rsidRDefault="00827597" w:rsidP="00827597">
      <w:pPr>
        <w:pStyle w:val="ListParagraph"/>
        <w:numPr>
          <w:ilvl w:val="1"/>
          <w:numId w:val="1"/>
        </w:numPr>
      </w:pPr>
      <w:r>
        <w:t>Second question</w:t>
      </w:r>
      <w:proofErr w:type="gramStart"/>
      <w:r>
        <w:t xml:space="preserve">:  </w:t>
      </w:r>
      <w:r w:rsidR="0029324B">
        <w:t>No</w:t>
      </w:r>
      <w:proofErr w:type="gramEnd"/>
      <w:r w:rsidR="0029324B">
        <w:t xml:space="preserve">.  </w:t>
      </w:r>
      <w:r w:rsidR="00D25A1C" w:rsidRPr="0029324B">
        <w:t>You can use the value assigned in the CLASS field, which may be a predominant value, to support the QUALITY_RQ attribute calculation.</w:t>
      </w:r>
      <w:r w:rsidR="00D25A1C">
        <w:t xml:space="preserve"> </w:t>
      </w:r>
    </w:p>
    <w:p w14:paraId="21BEBC28" w14:textId="77777777" w:rsidR="002816B0" w:rsidRDefault="002816B0" w:rsidP="002816B0">
      <w:pPr>
        <w:pStyle w:val="ListParagraph"/>
      </w:pPr>
    </w:p>
    <w:p w14:paraId="57A191E0" w14:textId="03745A74" w:rsidR="00A676C8" w:rsidRDefault="00A676C8" w:rsidP="00A676C8">
      <w:pPr>
        <w:pStyle w:val="ListParagraph"/>
        <w:numPr>
          <w:ilvl w:val="0"/>
          <w:numId w:val="1"/>
        </w:numPr>
      </w:pPr>
      <w:r w:rsidRPr="002816B0">
        <w:t>I missed the first half of this presentation, where can I find the recording?</w:t>
      </w:r>
    </w:p>
    <w:p w14:paraId="7C3E720D" w14:textId="399FF820" w:rsidR="00D05B12" w:rsidRDefault="00D05B12" w:rsidP="00D05B12">
      <w:pPr>
        <w:pStyle w:val="ListParagraph"/>
        <w:numPr>
          <w:ilvl w:val="1"/>
          <w:numId w:val="1"/>
        </w:numPr>
      </w:pPr>
      <w:hyperlink r:id="rId8" w:history="1">
        <w:r w:rsidRPr="00EA031E">
          <w:rPr>
            <w:rStyle w:val="Hyperlink"/>
          </w:rPr>
          <w:t>https://usdot.zoomgov.com/rec/share/dteodv_hySKCsyrtfY998-mf9q0GacQHsF8awjZwj140oui989yOCjCLTF8DsnaR.o4hitpTfUY9QcR1K</w:t>
        </w:r>
      </w:hyperlink>
    </w:p>
    <w:p w14:paraId="577F8628" w14:textId="77777777" w:rsidR="00D05B12" w:rsidRDefault="00D05B12" w:rsidP="00A676C8">
      <w:pPr>
        <w:pStyle w:val="ListParagraph"/>
        <w:numPr>
          <w:ilvl w:val="1"/>
          <w:numId w:val="1"/>
        </w:numPr>
      </w:pPr>
      <w:r>
        <w:t>Passcode: 7Hv.hkH^</w:t>
      </w:r>
    </w:p>
    <w:p w14:paraId="107657A9" w14:textId="77777777" w:rsidR="00D05B12" w:rsidRDefault="00D05B12" w:rsidP="00D05B12">
      <w:pPr>
        <w:pStyle w:val="ListParagraph"/>
      </w:pPr>
    </w:p>
    <w:p w14:paraId="6C661CB5" w14:textId="524A88FE" w:rsidR="00A676C8" w:rsidRDefault="00A676C8" w:rsidP="00D05B12">
      <w:pPr>
        <w:pStyle w:val="ListParagraph"/>
        <w:numPr>
          <w:ilvl w:val="0"/>
          <w:numId w:val="1"/>
        </w:numPr>
      </w:pPr>
      <w:r>
        <w:t>For Transmission Pipelines, and Pipeline sections that are replaced in a CY year that are no longer Transmission, i.e. below 20% SMYS, and now Distribution, does NPMS want the information put into the Cover letter to ensure NPMS removes the pipe from the NPMS system?</w:t>
      </w:r>
    </w:p>
    <w:p w14:paraId="56ED8460" w14:textId="77777777" w:rsidR="00C73D2A" w:rsidRDefault="00857A82" w:rsidP="00D05B12">
      <w:pPr>
        <w:pStyle w:val="ListParagraph"/>
        <w:numPr>
          <w:ilvl w:val="1"/>
          <w:numId w:val="1"/>
        </w:numPr>
      </w:pPr>
      <w:r>
        <w:t xml:space="preserve">Yes.  </w:t>
      </w:r>
      <w:r w:rsidR="00D05B12">
        <w:t>When a pipeline previously submitted under your OPID/Operator Name to the NPMS no longer meets the NPMS submission requirement</w:t>
      </w:r>
      <w:r>
        <w:t xml:space="preserve"> you will </w:t>
      </w:r>
      <w:r w:rsidR="00C73D2A">
        <w:t>omit</w:t>
      </w:r>
      <w:r>
        <w:t xml:space="preserve"> the line from </w:t>
      </w:r>
      <w:r w:rsidR="00C73D2A">
        <w:t xml:space="preserve">your next </w:t>
      </w:r>
      <w:r>
        <w:t xml:space="preserve">NPMS </w:t>
      </w:r>
      <w:r w:rsidR="00C73D2A">
        <w:t xml:space="preserve">submission </w:t>
      </w:r>
      <w:r>
        <w:t>and describe the line and reason for removal during the OSAVE submission process</w:t>
      </w:r>
      <w:r w:rsidR="000253E3">
        <w:t xml:space="preserve"> (cover letter questions)</w:t>
      </w:r>
      <w:r>
        <w:t>.</w:t>
      </w:r>
    </w:p>
    <w:p w14:paraId="1972054A" w14:textId="77777777" w:rsidR="00C73D2A" w:rsidRDefault="00C73D2A" w:rsidP="00C73D2A">
      <w:pPr>
        <w:pStyle w:val="ListParagraph"/>
        <w:ind w:left="1080"/>
      </w:pPr>
    </w:p>
    <w:p w14:paraId="0A8F9D41" w14:textId="77777777" w:rsidR="003A7858" w:rsidRDefault="00C73D2A" w:rsidP="00C73D2A">
      <w:pPr>
        <w:pStyle w:val="ListParagraph"/>
        <w:ind w:left="1080"/>
      </w:pPr>
      <w:r>
        <w:t xml:space="preserve">When a new data submission excludes a previously submitted pipeline NPMS staff will review the cover letter content to help validate the removal.  If you don’t describe the line and reason for removal during the OSAVE submission </w:t>
      </w:r>
      <w:proofErr w:type="gramStart"/>
      <w:r>
        <w:t>process</w:t>
      </w:r>
      <w:proofErr w:type="gramEnd"/>
      <w:r>
        <w:t xml:space="preserve"> </w:t>
      </w:r>
      <w:r>
        <w:lastRenderedPageBreak/>
        <w:t xml:space="preserve">NPMS staff may need to stop processing and </w:t>
      </w:r>
      <w:proofErr w:type="gramStart"/>
      <w:r>
        <w:t>contact</w:t>
      </w:r>
      <w:proofErr w:type="gramEnd"/>
      <w:r>
        <w:t xml:space="preserve"> you for additional information.</w:t>
      </w:r>
    </w:p>
    <w:p w14:paraId="6AECF6EB" w14:textId="77777777" w:rsidR="003A7858" w:rsidRDefault="003A7858" w:rsidP="00C73D2A">
      <w:pPr>
        <w:pStyle w:val="ListParagraph"/>
        <w:ind w:left="1080"/>
      </w:pPr>
    </w:p>
    <w:p w14:paraId="5A95F488" w14:textId="0F150A97" w:rsidR="00D05B12" w:rsidRDefault="00857A82" w:rsidP="00C73D2A">
      <w:pPr>
        <w:pStyle w:val="ListParagraph"/>
        <w:ind w:left="1080"/>
      </w:pPr>
      <w:r>
        <w:t xml:space="preserve">You have a few submission workflow options </w:t>
      </w:r>
      <w:r w:rsidR="00C73D2A">
        <w:t xml:space="preserve">to remove lines from the NPMS </w:t>
      </w:r>
      <w:r>
        <w:t>depending on your scenario.  Each one will collect an explanation for removals:</w:t>
      </w:r>
    </w:p>
    <w:p w14:paraId="2A1EEB7F" w14:textId="77777777" w:rsidR="00857A82" w:rsidRDefault="00857A82" w:rsidP="00857A82">
      <w:pPr>
        <w:pStyle w:val="ListParagraph"/>
        <w:numPr>
          <w:ilvl w:val="2"/>
          <w:numId w:val="1"/>
        </w:numPr>
      </w:pPr>
      <w:r>
        <w:t xml:space="preserve">The most common scenario is that part of a pipeline no longer meets the NPMS submission requirements.  In this case, you will exclude it from your next NPMS Full Replacement Submission. </w:t>
      </w:r>
    </w:p>
    <w:p w14:paraId="6882778D" w14:textId="6E5DD38F" w:rsidR="00D05B12" w:rsidRDefault="00D05B12" w:rsidP="00D05B12">
      <w:pPr>
        <w:pStyle w:val="ListParagraph"/>
        <w:numPr>
          <w:ilvl w:val="2"/>
          <w:numId w:val="1"/>
        </w:numPr>
      </w:pPr>
      <w:r>
        <w:t>If every pipeline previously submitted to the NPMS under your OPID and currently operated under your OPID is no longer subject to the NPMS submission requirements (e.g., all gas transmission downgraded to gas distribution), then a removal notification should be submitted through OSAVE in lieu of a traditional data submission.</w:t>
      </w:r>
    </w:p>
    <w:p w14:paraId="78253F04" w14:textId="1A7E9BCC" w:rsidR="00857A82" w:rsidRDefault="00D05B12" w:rsidP="00A676C8">
      <w:pPr>
        <w:pStyle w:val="ListParagraph"/>
        <w:numPr>
          <w:ilvl w:val="2"/>
          <w:numId w:val="1"/>
        </w:numPr>
      </w:pPr>
      <w:r>
        <w:t xml:space="preserve">If the only change necessary to your previous NPMS submission is to remove an entire pipeline segment(s) that </w:t>
      </w:r>
      <w:r w:rsidR="000253E3">
        <w:t>is</w:t>
      </w:r>
      <w:r w:rsidR="003A7858">
        <w:t>(are)</w:t>
      </w:r>
      <w:r>
        <w:t xml:space="preserve"> no longer subject to NPMS submission requirements, you can mark th</w:t>
      </w:r>
      <w:r w:rsidR="000253E3">
        <w:t xml:space="preserve">e </w:t>
      </w:r>
      <w:r>
        <w:t>pipeline segment</w:t>
      </w:r>
      <w:r w:rsidR="000253E3">
        <w:t>(s)</w:t>
      </w:r>
      <w:r>
        <w:t xml:space="preserve"> for removal using </w:t>
      </w:r>
      <w:r w:rsidRPr="00C62CE8">
        <w:t xml:space="preserve">the option to </w:t>
      </w:r>
      <w:r w:rsidR="00C62CE8" w:rsidRPr="00C62CE8">
        <w:t>submit edits via the</w:t>
      </w:r>
      <w:r w:rsidRPr="00C62CE8">
        <w:t xml:space="preserve"> OSAVE map</w:t>
      </w:r>
      <w:r w:rsidR="00C62CE8" w:rsidRPr="00C62CE8">
        <w:t xml:space="preserve"> viewer.</w:t>
      </w:r>
    </w:p>
    <w:p w14:paraId="37C23D58" w14:textId="31B83129" w:rsidR="00857A82" w:rsidRDefault="00857A82" w:rsidP="00857A82">
      <w:pPr>
        <w:pStyle w:val="ListParagraph"/>
      </w:pPr>
    </w:p>
    <w:p w14:paraId="24683FE5" w14:textId="037945A8" w:rsidR="00A676C8" w:rsidRDefault="00A676C8" w:rsidP="00857A82">
      <w:pPr>
        <w:pStyle w:val="ListParagraph"/>
        <w:numPr>
          <w:ilvl w:val="0"/>
          <w:numId w:val="1"/>
        </w:numPr>
      </w:pPr>
      <w:r>
        <w:t xml:space="preserve">For </w:t>
      </w:r>
      <w:r w:rsidR="000E66A1">
        <w:t xml:space="preserve">the </w:t>
      </w:r>
      <w:r>
        <w:t xml:space="preserve">PIPE_JOIN requirement, will </w:t>
      </w:r>
      <w:r w:rsidR="000E66A1">
        <w:t xml:space="preserve">the </w:t>
      </w:r>
      <w:r>
        <w:t xml:space="preserve">calculated 90% PREDOMINANT value apply to submitted jurisdictional </w:t>
      </w:r>
      <w:proofErr w:type="gramStart"/>
      <w:r>
        <w:t>segment</w:t>
      </w:r>
      <w:r w:rsidR="000E66A1">
        <w:t>s</w:t>
      </w:r>
      <w:r>
        <w:t xml:space="preserve"> only</w:t>
      </w:r>
      <w:proofErr w:type="gramEnd"/>
      <w:r>
        <w:t xml:space="preserve"> or </w:t>
      </w:r>
      <w:r w:rsidR="000E66A1">
        <w:t xml:space="preserve">the </w:t>
      </w:r>
      <w:r>
        <w:t>entire route/line?</w:t>
      </w:r>
    </w:p>
    <w:p w14:paraId="1F2416DC" w14:textId="77777777" w:rsidR="007958AE" w:rsidRDefault="000E66A1" w:rsidP="00A676C8">
      <w:pPr>
        <w:pStyle w:val="ListParagraph"/>
        <w:numPr>
          <w:ilvl w:val="1"/>
          <w:numId w:val="1"/>
        </w:numPr>
      </w:pPr>
      <w:r>
        <w:t xml:space="preserve">Only submit pipeline segments subject to the NPMS submission requirements in </w:t>
      </w:r>
      <w:r w:rsidR="00DD01AF" w:rsidRPr="00DD01AF">
        <w:t>49 CFR 191.29</w:t>
      </w:r>
      <w:r w:rsidR="00DD01AF">
        <w:t xml:space="preserve"> and 195.64.  To apply the </w:t>
      </w:r>
      <w:r>
        <w:t>predominant reporting method</w:t>
      </w:r>
      <w:r w:rsidR="00DD01AF">
        <w:t xml:space="preserve">, segment </w:t>
      </w:r>
      <w:r w:rsidR="007958AE">
        <w:t>the submitted</w:t>
      </w:r>
      <w:r w:rsidR="00DD01AF">
        <w:t xml:space="preserve"> lines as necessary to e</w:t>
      </w:r>
      <w:r>
        <w:t xml:space="preserve">nsure at least 90% of the </w:t>
      </w:r>
      <w:r w:rsidR="007958AE">
        <w:t xml:space="preserve">submitted </w:t>
      </w:r>
      <w:r>
        <w:t>pipeline segment length complies with the reported attribute value (e.g., 90 miles of a 100 mile segment used a welded pipeline joining method, while the other 10 miles used a coupled joining method, the entire 100 mile segment in the NPMS submission</w:t>
      </w:r>
      <w:r w:rsidR="00DD01AF">
        <w:t xml:space="preserve"> may reflect </w:t>
      </w:r>
      <w:r>
        <w:t>PIPE_JOIN = “W”.</w:t>
      </w:r>
      <w:r w:rsidR="00620668">
        <w:t xml:space="preserve">  If using an LRS, ensure at least 90% of the </w:t>
      </w:r>
      <w:r w:rsidR="007958AE">
        <w:t xml:space="preserve">submitted </w:t>
      </w:r>
      <w:r w:rsidR="00620668">
        <w:t>PIPE_JOIN event complies with the reported value.</w:t>
      </w:r>
    </w:p>
    <w:p w14:paraId="433E2483" w14:textId="77777777" w:rsidR="007958AE" w:rsidRDefault="007958AE" w:rsidP="007958AE">
      <w:pPr>
        <w:pStyle w:val="ListParagraph"/>
      </w:pPr>
    </w:p>
    <w:p w14:paraId="4E67FCA6" w14:textId="468DA6A0" w:rsidR="00A676C8" w:rsidRDefault="00A676C8" w:rsidP="007958AE">
      <w:pPr>
        <w:pStyle w:val="ListParagraph"/>
        <w:numPr>
          <w:ilvl w:val="0"/>
          <w:numId w:val="1"/>
        </w:numPr>
      </w:pPr>
      <w:r>
        <w:t xml:space="preserve">If I understood correctly, we cannot submit a No Change for 2027(CY2026) even if nothing has changed, </w:t>
      </w:r>
      <w:proofErr w:type="spellStart"/>
      <w:r>
        <w:t>eg</w:t>
      </w:r>
      <w:proofErr w:type="spellEnd"/>
      <w:r>
        <w:t>: material, pressure, size, etc.</w:t>
      </w:r>
    </w:p>
    <w:p w14:paraId="3032BD02" w14:textId="77777777" w:rsidR="007958AE" w:rsidRDefault="007958AE" w:rsidP="00A676C8">
      <w:pPr>
        <w:pStyle w:val="ListParagraph"/>
        <w:numPr>
          <w:ilvl w:val="1"/>
          <w:numId w:val="1"/>
        </w:numPr>
      </w:pPr>
      <w:r>
        <w:t>Correct.  You must change your NPMS submittal by adding the new attributes.  No Change notifications will resume in years when no new attribute requirements are introduced.</w:t>
      </w:r>
    </w:p>
    <w:p w14:paraId="30859B06" w14:textId="77777777" w:rsidR="007958AE" w:rsidRDefault="007958AE" w:rsidP="007958AE">
      <w:pPr>
        <w:pStyle w:val="ListParagraph"/>
      </w:pPr>
    </w:p>
    <w:p w14:paraId="06543896" w14:textId="2589BF88" w:rsidR="00A676C8" w:rsidRDefault="00A676C8" w:rsidP="007958AE">
      <w:pPr>
        <w:pStyle w:val="ListParagraph"/>
        <w:numPr>
          <w:ilvl w:val="0"/>
          <w:numId w:val="1"/>
        </w:numPr>
      </w:pPr>
      <w:r>
        <w:t>Can we put Quality A = 50' for Class 1 areas even if they do not meet any of the 4 requirements as well, if we are confident that they are that accurate?</w:t>
      </w:r>
    </w:p>
    <w:p w14:paraId="5F92D9B2" w14:textId="77777777" w:rsidR="0060269A" w:rsidRDefault="007958AE" w:rsidP="00A676C8">
      <w:pPr>
        <w:pStyle w:val="ListParagraph"/>
        <w:numPr>
          <w:ilvl w:val="1"/>
          <w:numId w:val="1"/>
        </w:numPr>
      </w:pPr>
      <w:r>
        <w:lastRenderedPageBreak/>
        <w:t xml:space="preserve">No.  The QUALITY_RQ field is intended to represent the applicable data quality requirement category for the segment, not the actual data quality category reflected by the data.  Many pipelines will have a QUALITY_RQ = “B” (100 feet) and a QUALITY_CD = “A” (less than 5 feet), “B” (5-25 feet) or “C” (25.01-50 feet).  It is also possible to have QUALITY_RQ = “A” and QUALITY_CD = </w:t>
      </w:r>
      <w:r w:rsidR="0060269A">
        <w:t>“D” (50.1-100 feet) or “E” (greater than 100 feet).</w:t>
      </w:r>
    </w:p>
    <w:p w14:paraId="355C4D72" w14:textId="77777777" w:rsidR="0060269A" w:rsidRDefault="0060269A" w:rsidP="0060269A">
      <w:pPr>
        <w:pStyle w:val="ListParagraph"/>
        <w:ind w:left="1080"/>
      </w:pPr>
    </w:p>
    <w:p w14:paraId="4BCC167E" w14:textId="1FB672BC" w:rsidR="0060269A" w:rsidRDefault="00A676C8" w:rsidP="0060269A">
      <w:pPr>
        <w:pStyle w:val="ListParagraph"/>
        <w:numPr>
          <w:ilvl w:val="0"/>
          <w:numId w:val="1"/>
        </w:numPr>
      </w:pPr>
      <w:r>
        <w:t>Is the "predominately 90%" test performed independently for every submitted segment, or should it be evaluated across an entire pipeline route or engineering segment?</w:t>
      </w:r>
    </w:p>
    <w:p w14:paraId="13652D7B" w14:textId="4F42AB6A" w:rsidR="0060269A" w:rsidRPr="00161F53" w:rsidRDefault="0060269A" w:rsidP="00A676C8">
      <w:pPr>
        <w:pStyle w:val="ListParagraph"/>
        <w:numPr>
          <w:ilvl w:val="1"/>
          <w:numId w:val="1"/>
        </w:numPr>
      </w:pPr>
      <w:r w:rsidRPr="00161F53">
        <w:t xml:space="preserve">The former.  Where predominate reporting is accepted, at least 90% of each segment submitted would comply with the reported attribute value. </w:t>
      </w:r>
    </w:p>
    <w:p w14:paraId="1567F670" w14:textId="77777777" w:rsidR="0060269A" w:rsidRPr="0060269A" w:rsidRDefault="0060269A" w:rsidP="0060269A">
      <w:pPr>
        <w:pStyle w:val="ListParagraph"/>
        <w:rPr>
          <w:highlight w:val="yellow"/>
        </w:rPr>
      </w:pPr>
    </w:p>
    <w:p w14:paraId="1C9B12B8" w14:textId="2B8E83ED" w:rsidR="00A676C8" w:rsidRPr="0060269A" w:rsidRDefault="00A676C8" w:rsidP="0060269A">
      <w:pPr>
        <w:pStyle w:val="ListParagraph"/>
        <w:numPr>
          <w:ilvl w:val="0"/>
          <w:numId w:val="1"/>
        </w:numPr>
      </w:pPr>
      <w:r w:rsidRPr="0060269A">
        <w:t xml:space="preserve">What about </w:t>
      </w:r>
      <w:r w:rsidR="0060269A" w:rsidRPr="0060269A">
        <w:t>operators</w:t>
      </w:r>
      <w:r w:rsidRPr="0060269A">
        <w:t xml:space="preserve"> with pipelines under </w:t>
      </w:r>
      <w:proofErr w:type="gramStart"/>
      <w:r w:rsidRPr="0060269A">
        <w:t>10 mile</w:t>
      </w:r>
      <w:proofErr w:type="gramEnd"/>
      <w:r w:rsidRPr="0060269A">
        <w:t xml:space="preserve"> total with no changes to their system filing at all?  Will they have to all new NPMS filling.</w:t>
      </w:r>
    </w:p>
    <w:p w14:paraId="38693E7E" w14:textId="0E172D82" w:rsidR="00D25A1C" w:rsidRDefault="0060269A" w:rsidP="00A676C8">
      <w:pPr>
        <w:pStyle w:val="ListParagraph"/>
        <w:numPr>
          <w:ilvl w:val="1"/>
          <w:numId w:val="1"/>
        </w:numPr>
      </w:pPr>
      <w:r w:rsidRPr="0060269A">
        <w:t xml:space="preserve">Yes.  The NPMS submission requirement does not have a minimum mileage threshold.  Some OPIDs/Operators in the NPMS have less than one </w:t>
      </w:r>
      <w:r w:rsidR="00D2334C">
        <w:t>mile</w:t>
      </w:r>
      <w:r w:rsidRPr="0060269A">
        <w:t xml:space="preserve"> of pipe</w:t>
      </w:r>
      <w:r w:rsidR="00D2334C">
        <w:t>; they will comply with the same submission requirements as the OPID/Operator with 30,000 miles</w:t>
      </w:r>
      <w:r w:rsidRPr="0060269A">
        <w:t>.</w:t>
      </w:r>
    </w:p>
    <w:p w14:paraId="6BDD69CF" w14:textId="77777777" w:rsidR="00D25A1C" w:rsidRDefault="00D25A1C" w:rsidP="00D25A1C">
      <w:pPr>
        <w:pStyle w:val="ListParagraph"/>
        <w:ind w:left="1080"/>
      </w:pPr>
    </w:p>
    <w:p w14:paraId="0429CDA0" w14:textId="388F4882" w:rsidR="00A676C8" w:rsidRPr="00D2334C" w:rsidRDefault="00A676C8" w:rsidP="00D25A1C">
      <w:pPr>
        <w:pStyle w:val="ListParagraph"/>
        <w:numPr>
          <w:ilvl w:val="0"/>
          <w:numId w:val="1"/>
        </w:numPr>
      </w:pPr>
      <w:r w:rsidRPr="00D2334C">
        <w:t>Can we have an empty database structure/schema report with all required attributes and domain values?</w:t>
      </w:r>
    </w:p>
    <w:p w14:paraId="3A486F10" w14:textId="77777777" w:rsidR="003A7858" w:rsidRDefault="00D25A1C" w:rsidP="00A676C8">
      <w:pPr>
        <w:pStyle w:val="ListParagraph"/>
        <w:numPr>
          <w:ilvl w:val="1"/>
          <w:numId w:val="1"/>
        </w:numPr>
      </w:pPr>
      <w:r>
        <w:t xml:space="preserve">Yes.  Future templates are currently available at </w:t>
      </w:r>
      <w:hyperlink r:id="rId9" w:history="1">
        <w:r w:rsidRPr="00EA031E">
          <w:rPr>
            <w:rStyle w:val="Hyperlink"/>
          </w:rPr>
          <w:t>https://www.npms.phmsa.dot.gov/PipelineOperatorFuture.aspx</w:t>
        </w:r>
      </w:hyperlink>
      <w:r>
        <w:t>.</w:t>
      </w:r>
    </w:p>
    <w:p w14:paraId="78A58562" w14:textId="3543F4FC" w:rsidR="00D25A1C" w:rsidRDefault="00D25A1C" w:rsidP="00CC14A7">
      <w:pPr>
        <w:pStyle w:val="ListParagraph"/>
        <w:ind w:left="1080"/>
      </w:pPr>
      <w:r>
        <w:t xml:space="preserve">Current pipeline attribute templates are always available at </w:t>
      </w:r>
      <w:hyperlink r:id="rId10" w:history="1">
        <w:r w:rsidRPr="00EA031E">
          <w:rPr>
            <w:rStyle w:val="Hyperlink"/>
          </w:rPr>
          <w:t>https://www.npms.phmsa.dot.gov/RequiredComponentsSummary.aspx</w:t>
        </w:r>
      </w:hyperlink>
      <w:r>
        <w:t>.</w:t>
      </w:r>
    </w:p>
    <w:p w14:paraId="23FA1EDD" w14:textId="77777777" w:rsidR="00D2334C" w:rsidRDefault="00D2334C" w:rsidP="00D2334C">
      <w:pPr>
        <w:pStyle w:val="ListParagraph"/>
        <w:ind w:left="1080"/>
      </w:pPr>
    </w:p>
    <w:p w14:paraId="6145D762" w14:textId="5CD00C50" w:rsidR="00CE67E6" w:rsidRPr="00D2334C" w:rsidRDefault="00A676C8" w:rsidP="00A676C8">
      <w:pPr>
        <w:pStyle w:val="ListParagraph"/>
        <w:numPr>
          <w:ilvl w:val="0"/>
          <w:numId w:val="1"/>
        </w:numPr>
      </w:pPr>
      <w:r w:rsidRPr="00D2334C">
        <w:t xml:space="preserve">After all the new segmentation of the lines </w:t>
      </w:r>
      <w:proofErr w:type="gramStart"/>
      <w:r w:rsidRPr="00D2334C">
        <w:t>all of</w:t>
      </w:r>
      <w:proofErr w:type="gramEnd"/>
      <w:r w:rsidRPr="00D2334C">
        <w:t xml:space="preserve"> the </w:t>
      </w:r>
      <w:proofErr w:type="spellStart"/>
      <w:r w:rsidRPr="00D2334C">
        <w:t>pline</w:t>
      </w:r>
      <w:proofErr w:type="spellEnd"/>
      <w:r w:rsidRPr="00D2334C">
        <w:t xml:space="preserve"> ids will be </w:t>
      </w:r>
      <w:proofErr w:type="gramStart"/>
      <w:r w:rsidRPr="00D2334C">
        <w:t>new</w:t>
      </w:r>
      <w:proofErr w:type="gramEnd"/>
      <w:r w:rsidRPr="00D2334C">
        <w:t xml:space="preserve"> is this a problem?</w:t>
      </w:r>
    </w:p>
    <w:p w14:paraId="6D8CB2D6" w14:textId="7DB47F08" w:rsidR="00D2334C" w:rsidRDefault="00CE67E6" w:rsidP="00CE67E6">
      <w:pPr>
        <w:pStyle w:val="ListParagraph"/>
        <w:numPr>
          <w:ilvl w:val="1"/>
          <w:numId w:val="1"/>
        </w:numPr>
      </w:pPr>
      <w:r w:rsidRPr="00CE67E6">
        <w:t>Please assign PLINE ID values that have a meaning to you in your system</w:t>
      </w:r>
      <w:r w:rsidR="00D2334C">
        <w:t xml:space="preserve"> and prioritize consistency over uniqueness</w:t>
      </w:r>
      <w:r w:rsidRPr="00CE67E6">
        <w:t>. They should</w:t>
      </w:r>
      <w:r>
        <w:t xml:space="preserve"> be unique enough </w:t>
      </w:r>
      <w:r w:rsidRPr="00CE67E6">
        <w:t xml:space="preserve">to support communication about a smaller section of pipe within a larger Subsystem or System.  </w:t>
      </w:r>
      <w:r w:rsidR="00D2334C">
        <w:t xml:space="preserve">However, due to the new NPMS LRS design and NPMS change detection tools, </w:t>
      </w:r>
      <w:r w:rsidRPr="00CE67E6">
        <w:t>consistency year over year is more important than the values being truly unique for every original</w:t>
      </w:r>
      <w:r>
        <w:t>/</w:t>
      </w:r>
      <w:proofErr w:type="spellStart"/>
      <w:r>
        <w:t>dynseg</w:t>
      </w:r>
      <w:proofErr w:type="spellEnd"/>
      <w:r>
        <w:t xml:space="preserve"> </w:t>
      </w:r>
      <w:r w:rsidRPr="00CE67E6">
        <w:t>submission segment</w:t>
      </w:r>
      <w:r>
        <w:t xml:space="preserve"> that exists before we coalesce to create NPMS routes</w:t>
      </w:r>
      <w:r w:rsidRPr="00CE67E6">
        <w:t xml:space="preserve">.  That said, we understand the new requirements may make consistency between CY25 and CY26 reporting </w:t>
      </w:r>
      <w:r w:rsidRPr="00CE67E6">
        <w:lastRenderedPageBreak/>
        <w:t xml:space="preserve">more complicated.  We hope for some consistency in </w:t>
      </w:r>
      <w:proofErr w:type="gramStart"/>
      <w:r w:rsidRPr="00CE67E6">
        <w:t>CY26</w:t>
      </w:r>
      <w:proofErr w:type="gramEnd"/>
      <w:r w:rsidRPr="00CE67E6">
        <w:t xml:space="preserve"> but it is not a firm requirement.</w:t>
      </w:r>
    </w:p>
    <w:p w14:paraId="10896C7D" w14:textId="77777777" w:rsidR="00D2334C" w:rsidRDefault="00D2334C" w:rsidP="00D2334C">
      <w:pPr>
        <w:pStyle w:val="ListParagraph"/>
        <w:ind w:left="1080"/>
      </w:pPr>
    </w:p>
    <w:p w14:paraId="7EBCC330" w14:textId="47876B4E" w:rsidR="00A676C8" w:rsidRDefault="00A676C8" w:rsidP="00D2334C">
      <w:pPr>
        <w:pStyle w:val="ListParagraph"/>
        <w:numPr>
          <w:ilvl w:val="0"/>
          <w:numId w:val="1"/>
        </w:numPr>
      </w:pPr>
      <w:r>
        <w:t xml:space="preserve">For </w:t>
      </w:r>
      <w:proofErr w:type="spellStart"/>
      <w:r>
        <w:t>Quality_CD</w:t>
      </w:r>
      <w:proofErr w:type="spellEnd"/>
      <w:r>
        <w:t>/</w:t>
      </w:r>
      <w:proofErr w:type="spellStart"/>
      <w:r>
        <w:t>Quality_RQ</w:t>
      </w:r>
      <w:proofErr w:type="spellEnd"/>
      <w:r>
        <w:t xml:space="preserve"> what if we don't know for sure if a line is within 50' horizontal accuracy? For example, a line which we can't ILI. If segments of such lines fall </w:t>
      </w:r>
      <w:proofErr w:type="gramStart"/>
      <w:r>
        <w:t>in</w:t>
      </w:r>
      <w:proofErr w:type="gramEnd"/>
      <w:r>
        <w:t xml:space="preserve"> one of those 4 categories where we have to say its within 50' accuracy? Am I understanding this correctly, those </w:t>
      </w:r>
      <w:proofErr w:type="gramStart"/>
      <w:r>
        <w:t>have to</w:t>
      </w:r>
      <w:proofErr w:type="gramEnd"/>
      <w:r>
        <w:t xml:space="preserve"> be verified within 50'?</w:t>
      </w:r>
    </w:p>
    <w:p w14:paraId="30476AA9" w14:textId="427C9147" w:rsidR="00DE1AD5" w:rsidRDefault="00DE1AD5" w:rsidP="00D2334C">
      <w:pPr>
        <w:pStyle w:val="ListParagraph"/>
        <w:numPr>
          <w:ilvl w:val="1"/>
          <w:numId w:val="1"/>
        </w:numPr>
      </w:pPr>
      <w:r>
        <w:t xml:space="preserve">The Data Quality Requirement Category does not reflect the actual </w:t>
      </w:r>
      <w:r w:rsidR="00161F53">
        <w:t>positional accuracy</w:t>
      </w:r>
      <w:r>
        <w:t xml:space="preserve">.  Use this field to report the applicable data quality category based on the description available in the Future Operator Standards Manual: </w:t>
      </w:r>
      <w:r w:rsidRPr="00DE1AD5">
        <w:t>A=50 feet</w:t>
      </w:r>
      <w:r>
        <w:t xml:space="preserve"> or</w:t>
      </w:r>
      <w:r w:rsidRPr="00DE1AD5">
        <w:t xml:space="preserve"> B=100 fee</w:t>
      </w:r>
      <w:r>
        <w:t xml:space="preserve">t. </w:t>
      </w:r>
    </w:p>
    <w:p w14:paraId="2913ADD2" w14:textId="77777777" w:rsidR="00161F53" w:rsidRDefault="00DE1AD5" w:rsidP="00161F53">
      <w:pPr>
        <w:pStyle w:val="ListParagraph"/>
        <w:ind w:left="1080"/>
      </w:pPr>
      <w:r>
        <w:t xml:space="preserve">The Data Quality Code reflects the actual positional accuracy reported as one of the following categories: </w:t>
      </w:r>
      <w:r w:rsidRPr="00DE1AD5">
        <w:t xml:space="preserve">A=less than 5 feet, B=5-25 feet, C=25.01-50 feet, </w:t>
      </w:r>
      <w:r w:rsidRPr="00DE1AD5">
        <w:rPr>
          <w:i/>
          <w:iCs/>
        </w:rPr>
        <w:t>D=50.01-100 feet, E=greater than 100 feet</w:t>
      </w:r>
      <w:r>
        <w:t>.  The operator must choose which category represents their pipeline positional accuracy.</w:t>
      </w:r>
    </w:p>
    <w:p w14:paraId="46282DC7" w14:textId="77777777" w:rsidR="00161F53" w:rsidRDefault="00161F53" w:rsidP="00161F53">
      <w:pPr>
        <w:pStyle w:val="ListParagraph"/>
        <w:ind w:left="1080"/>
      </w:pPr>
    </w:p>
    <w:p w14:paraId="6949FC25" w14:textId="4ED22366" w:rsidR="009E3DE8" w:rsidRDefault="00A676C8" w:rsidP="00161F53">
      <w:pPr>
        <w:pStyle w:val="ListParagraph"/>
        <w:numPr>
          <w:ilvl w:val="0"/>
          <w:numId w:val="1"/>
        </w:numPr>
      </w:pPr>
      <w:r>
        <w:t xml:space="preserve">Will the ILI able, class, </w:t>
      </w:r>
      <w:proofErr w:type="spellStart"/>
      <w:r>
        <w:t>hca</w:t>
      </w:r>
      <w:proofErr w:type="spellEnd"/>
      <w:r>
        <w:t xml:space="preserve">, </w:t>
      </w:r>
      <w:proofErr w:type="spellStart"/>
      <w:r>
        <w:t>mca</w:t>
      </w:r>
      <w:proofErr w:type="spellEnd"/>
      <w:r>
        <w:t>, and 710 align within a tolerance in terms of mileage to the annual report?</w:t>
      </w:r>
    </w:p>
    <w:p w14:paraId="1E9FD4E4" w14:textId="59593B3E" w:rsidR="00161F53" w:rsidRDefault="00161F53" w:rsidP="00161F53">
      <w:pPr>
        <w:pStyle w:val="ListParagraph"/>
        <w:numPr>
          <w:ilvl w:val="1"/>
          <w:numId w:val="1"/>
        </w:numPr>
      </w:pPr>
      <w:r>
        <w:t>Due to mapping system and projection differences, the NPMS generally accepts a 5% mileage discrepancy with the Annual Report.</w:t>
      </w:r>
    </w:p>
    <w:sectPr w:rsidR="00161F5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7DC8" w14:textId="77777777" w:rsidR="00921F62" w:rsidRDefault="00921F62" w:rsidP="00460755">
      <w:pPr>
        <w:spacing w:after="0" w:line="240" w:lineRule="auto"/>
      </w:pPr>
      <w:r>
        <w:separator/>
      </w:r>
    </w:p>
  </w:endnote>
  <w:endnote w:type="continuationSeparator" w:id="0">
    <w:p w14:paraId="421466D0" w14:textId="77777777" w:rsidR="00921F62" w:rsidRDefault="00921F62" w:rsidP="00460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8096" w14:textId="71A6465D" w:rsidR="00460755" w:rsidRPr="00CC14A7" w:rsidRDefault="00460755">
    <w:pPr>
      <w:pStyle w:val="Footer"/>
      <w:rPr>
        <w:sz w:val="18"/>
        <w:szCs w:val="18"/>
      </w:rPr>
    </w:pPr>
    <w:r w:rsidRPr="00CC14A7">
      <w:rPr>
        <w:sz w:val="18"/>
        <w:szCs w:val="18"/>
      </w:rPr>
      <w:t xml:space="preserve">Any reference in the answers to the “Future Operator Standards Manual” refers to the version </w:t>
    </w:r>
    <w:r w:rsidR="00CC14A7">
      <w:rPr>
        <w:sz w:val="18"/>
        <w:szCs w:val="18"/>
      </w:rPr>
      <w:t>that will be</w:t>
    </w:r>
    <w:r w:rsidRPr="00CC14A7">
      <w:rPr>
        <w:sz w:val="18"/>
        <w:szCs w:val="18"/>
      </w:rPr>
      <w:t xml:space="preserve"> effective 1/1/2027</w:t>
    </w:r>
    <w:r w:rsidR="006F44E6" w:rsidRPr="00CC14A7">
      <w:rPr>
        <w:sz w:val="18"/>
        <w:szCs w:val="18"/>
      </w:rPr>
      <w:t xml:space="preserve"> at </w:t>
    </w:r>
    <w:hyperlink r:id="rId1" w:history="1">
      <w:r w:rsidR="003A7858" w:rsidRPr="00CC14A7">
        <w:rPr>
          <w:rStyle w:val="Hyperlink"/>
          <w:sz w:val="18"/>
          <w:szCs w:val="18"/>
        </w:rPr>
        <w:t>https://www.npms.phmsa.dot.gov/Documents/Operator_Standards_effCY26.pdf</w:t>
      </w:r>
    </w:hyperlink>
    <w:r w:rsidRPr="00CC14A7">
      <w:rPr>
        <w:sz w:val="18"/>
        <w:szCs w:val="18"/>
      </w:rPr>
      <w:t>.  During 2026 we will call this the Future Operator Standards Manual.  In 2027 it will be called the 2027 or CY26 Operator Standards Manual</w:t>
    </w:r>
    <w:r w:rsidR="003A7858" w:rsidRPr="00CC14A7">
      <w:rPr>
        <w:sz w:val="18"/>
        <w:szCs w:val="18"/>
      </w:rPr>
      <w:t xml:space="preserve"> and it will be available in the default location</w:t>
    </w:r>
    <w:r w:rsidR="007D6A8C" w:rsidRPr="00CC14A7">
      <w:rPr>
        <w:sz w:val="18"/>
        <w:szCs w:val="18"/>
      </w:rPr>
      <w:t xml:space="preserve"> for current NPMS Operator Standards</w:t>
    </w:r>
    <w:r w:rsidR="003A7858" w:rsidRPr="00CC14A7">
      <w:rPr>
        <w:sz w:val="18"/>
        <w:szCs w:val="18"/>
      </w:rPr>
      <w:t xml:space="preserve"> at</w:t>
    </w:r>
    <w:r w:rsidR="007D6A8C" w:rsidRPr="00CC14A7">
      <w:rPr>
        <w:sz w:val="18"/>
        <w:szCs w:val="18"/>
      </w:rPr>
      <w:t xml:space="preserve"> </w:t>
    </w:r>
    <w:hyperlink r:id="rId2" w:history="1">
      <w:r w:rsidR="007D6A8C" w:rsidRPr="00CC14A7">
        <w:rPr>
          <w:rStyle w:val="Hyperlink"/>
          <w:sz w:val="18"/>
          <w:szCs w:val="18"/>
        </w:rPr>
        <w:t>https://www.npms.phmsa.dot.gov/Documents/Operator_Standards.pdf</w:t>
      </w:r>
    </w:hyperlink>
    <w:r w:rsidRPr="00CC14A7">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4C9B" w14:textId="77777777" w:rsidR="00921F62" w:rsidRDefault="00921F62" w:rsidP="00460755">
      <w:pPr>
        <w:spacing w:after="0" w:line="240" w:lineRule="auto"/>
      </w:pPr>
      <w:r>
        <w:separator/>
      </w:r>
    </w:p>
  </w:footnote>
  <w:footnote w:type="continuationSeparator" w:id="0">
    <w:p w14:paraId="0C833118" w14:textId="77777777" w:rsidR="00921F62" w:rsidRDefault="00921F62" w:rsidP="00460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CC2C" w14:textId="65510628" w:rsidR="003A7858" w:rsidRPr="00CC14A7" w:rsidRDefault="007D6A8C">
    <w:pPr>
      <w:pStyle w:val="Header"/>
      <w:rPr>
        <w:sz w:val="18"/>
        <w:szCs w:val="18"/>
      </w:rPr>
    </w:pPr>
    <w:r w:rsidRPr="00CC14A7">
      <w:rPr>
        <w:sz w:val="18"/>
        <w:szCs w:val="18"/>
      </w:rPr>
      <w:t xml:space="preserve">Documented responses to all </w:t>
    </w:r>
    <w:r w:rsidR="00CC14A7">
      <w:rPr>
        <w:sz w:val="18"/>
        <w:szCs w:val="18"/>
      </w:rPr>
      <w:t>q</w:t>
    </w:r>
    <w:r w:rsidRPr="00CC14A7">
      <w:rPr>
        <w:sz w:val="18"/>
        <w:szCs w:val="18"/>
      </w:rPr>
      <w:t xml:space="preserve">uestions submitted during the </w:t>
    </w:r>
    <w:r w:rsidR="00CC14A7">
      <w:rPr>
        <w:sz w:val="18"/>
        <w:szCs w:val="18"/>
      </w:rPr>
      <w:t>‘</w:t>
    </w:r>
    <w:r w:rsidRPr="00CC14A7">
      <w:rPr>
        <w:sz w:val="18"/>
        <w:szCs w:val="18"/>
      </w:rPr>
      <w:t>NPMS Information Collection Changes for 2027 due dates</w:t>
    </w:r>
    <w:r w:rsidR="00CC14A7">
      <w:rPr>
        <w:sz w:val="18"/>
        <w:szCs w:val="18"/>
      </w:rPr>
      <w:t>’ webinar</w:t>
    </w:r>
    <w:r w:rsidRPr="00CC14A7">
      <w:rPr>
        <w:sz w:val="18"/>
        <w:szCs w:val="18"/>
      </w:rPr>
      <w:t xml:space="preserve">, which occurred on 7/29/2026.  We also captured additional clarity from this Q&amp;A session in the Future Operator Standards Manual.  Send additional questions to </w:t>
    </w:r>
    <w:hyperlink r:id="rId1" w:history="1">
      <w:r w:rsidRPr="00CC14A7">
        <w:rPr>
          <w:rStyle w:val="Hyperlink"/>
          <w:sz w:val="18"/>
          <w:szCs w:val="18"/>
        </w:rPr>
        <w:t>NPMS@dot.gov</w:t>
      </w:r>
    </w:hyperlink>
    <w:r w:rsidRPr="00CC14A7">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D7256"/>
    <w:multiLevelType w:val="hybridMultilevel"/>
    <w:tmpl w:val="F904DA76"/>
    <w:lvl w:ilvl="0" w:tplc="83D059D2">
      <w:start w:val="1"/>
      <w:numFmt w:val="decimal"/>
      <w:lvlText w:val="%1."/>
      <w:lvlJc w:val="left"/>
      <w:pPr>
        <w:ind w:left="720" w:hanging="72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80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83"/>
    <w:rsid w:val="000253E3"/>
    <w:rsid w:val="00092861"/>
    <w:rsid w:val="000C3256"/>
    <w:rsid w:val="000E66A1"/>
    <w:rsid w:val="00143BE1"/>
    <w:rsid w:val="00161F53"/>
    <w:rsid w:val="001A18CF"/>
    <w:rsid w:val="001C07FF"/>
    <w:rsid w:val="00206F13"/>
    <w:rsid w:val="00246F0D"/>
    <w:rsid w:val="002626FA"/>
    <w:rsid w:val="002816B0"/>
    <w:rsid w:val="00285C97"/>
    <w:rsid w:val="0029324B"/>
    <w:rsid w:val="002959B3"/>
    <w:rsid w:val="002D1E1A"/>
    <w:rsid w:val="002F3FE1"/>
    <w:rsid w:val="00303269"/>
    <w:rsid w:val="00333925"/>
    <w:rsid w:val="00342A7B"/>
    <w:rsid w:val="00347021"/>
    <w:rsid w:val="003A7858"/>
    <w:rsid w:val="0041790D"/>
    <w:rsid w:val="00460755"/>
    <w:rsid w:val="005A7D83"/>
    <w:rsid w:val="005C32CC"/>
    <w:rsid w:val="005D2AC9"/>
    <w:rsid w:val="005E0952"/>
    <w:rsid w:val="0060269A"/>
    <w:rsid w:val="00620668"/>
    <w:rsid w:val="00661CA8"/>
    <w:rsid w:val="006655A3"/>
    <w:rsid w:val="00697D58"/>
    <w:rsid w:val="006F44E6"/>
    <w:rsid w:val="00773C57"/>
    <w:rsid w:val="007764A3"/>
    <w:rsid w:val="00794D28"/>
    <w:rsid w:val="007958AE"/>
    <w:rsid w:val="007D6A8C"/>
    <w:rsid w:val="007F1625"/>
    <w:rsid w:val="00827597"/>
    <w:rsid w:val="008306B1"/>
    <w:rsid w:val="00857A82"/>
    <w:rsid w:val="008A4B0C"/>
    <w:rsid w:val="008C5176"/>
    <w:rsid w:val="00912CA0"/>
    <w:rsid w:val="00921F62"/>
    <w:rsid w:val="00940834"/>
    <w:rsid w:val="00987288"/>
    <w:rsid w:val="009D1196"/>
    <w:rsid w:val="009E25CF"/>
    <w:rsid w:val="009E3DE8"/>
    <w:rsid w:val="009E71F9"/>
    <w:rsid w:val="00A36244"/>
    <w:rsid w:val="00A676C8"/>
    <w:rsid w:val="00AA6CB5"/>
    <w:rsid w:val="00AB0C9C"/>
    <w:rsid w:val="00AC41DC"/>
    <w:rsid w:val="00AD633E"/>
    <w:rsid w:val="00AF3E0E"/>
    <w:rsid w:val="00AF4EF5"/>
    <w:rsid w:val="00B96628"/>
    <w:rsid w:val="00BB5F4C"/>
    <w:rsid w:val="00BC14D5"/>
    <w:rsid w:val="00BC2A6E"/>
    <w:rsid w:val="00BC5A38"/>
    <w:rsid w:val="00C56618"/>
    <w:rsid w:val="00C62CE8"/>
    <w:rsid w:val="00C73D2A"/>
    <w:rsid w:val="00CC14A7"/>
    <w:rsid w:val="00CD7832"/>
    <w:rsid w:val="00CE67E6"/>
    <w:rsid w:val="00D05B12"/>
    <w:rsid w:val="00D06748"/>
    <w:rsid w:val="00D2334C"/>
    <w:rsid w:val="00D25A1C"/>
    <w:rsid w:val="00D526DC"/>
    <w:rsid w:val="00DD01AF"/>
    <w:rsid w:val="00DE1AD5"/>
    <w:rsid w:val="00E33814"/>
    <w:rsid w:val="00E67551"/>
    <w:rsid w:val="00E73FB4"/>
    <w:rsid w:val="00F0391C"/>
    <w:rsid w:val="00F15FA9"/>
    <w:rsid w:val="00F21BBE"/>
    <w:rsid w:val="00F50E07"/>
    <w:rsid w:val="00FB6246"/>
    <w:rsid w:val="00FC2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165C"/>
  <w15:chartTrackingRefBased/>
  <w15:docId w15:val="{7C34A9FA-4B27-4686-9CBD-1A7C605E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D83"/>
    <w:rPr>
      <w:rFonts w:eastAsiaTheme="majorEastAsia" w:cstheme="majorBidi"/>
      <w:color w:val="272727" w:themeColor="text1" w:themeTint="D8"/>
    </w:rPr>
  </w:style>
  <w:style w:type="paragraph" w:styleId="Title">
    <w:name w:val="Title"/>
    <w:basedOn w:val="Normal"/>
    <w:next w:val="Normal"/>
    <w:link w:val="TitleChar"/>
    <w:uiPriority w:val="10"/>
    <w:qFormat/>
    <w:rsid w:val="005A7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D83"/>
    <w:pPr>
      <w:spacing w:before="160"/>
      <w:jc w:val="center"/>
    </w:pPr>
    <w:rPr>
      <w:i/>
      <w:iCs/>
      <w:color w:val="404040" w:themeColor="text1" w:themeTint="BF"/>
    </w:rPr>
  </w:style>
  <w:style w:type="character" w:customStyle="1" w:styleId="QuoteChar">
    <w:name w:val="Quote Char"/>
    <w:basedOn w:val="DefaultParagraphFont"/>
    <w:link w:val="Quote"/>
    <w:uiPriority w:val="29"/>
    <w:rsid w:val="005A7D83"/>
    <w:rPr>
      <w:i/>
      <w:iCs/>
      <w:color w:val="404040" w:themeColor="text1" w:themeTint="BF"/>
    </w:rPr>
  </w:style>
  <w:style w:type="paragraph" w:styleId="ListParagraph">
    <w:name w:val="List Paragraph"/>
    <w:basedOn w:val="Normal"/>
    <w:uiPriority w:val="34"/>
    <w:qFormat/>
    <w:rsid w:val="005A7D83"/>
    <w:pPr>
      <w:ind w:left="720"/>
      <w:contextualSpacing/>
    </w:pPr>
  </w:style>
  <w:style w:type="character" w:styleId="IntenseEmphasis">
    <w:name w:val="Intense Emphasis"/>
    <w:basedOn w:val="DefaultParagraphFont"/>
    <w:uiPriority w:val="21"/>
    <w:qFormat/>
    <w:rsid w:val="005A7D83"/>
    <w:rPr>
      <w:i/>
      <w:iCs/>
      <w:color w:val="0F4761" w:themeColor="accent1" w:themeShade="BF"/>
    </w:rPr>
  </w:style>
  <w:style w:type="paragraph" w:styleId="IntenseQuote">
    <w:name w:val="Intense Quote"/>
    <w:basedOn w:val="Normal"/>
    <w:next w:val="Normal"/>
    <w:link w:val="IntenseQuoteChar"/>
    <w:uiPriority w:val="30"/>
    <w:qFormat/>
    <w:rsid w:val="005A7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D83"/>
    <w:rPr>
      <w:i/>
      <w:iCs/>
      <w:color w:val="0F4761" w:themeColor="accent1" w:themeShade="BF"/>
    </w:rPr>
  </w:style>
  <w:style w:type="character" w:styleId="IntenseReference">
    <w:name w:val="Intense Reference"/>
    <w:basedOn w:val="DefaultParagraphFont"/>
    <w:uiPriority w:val="32"/>
    <w:qFormat/>
    <w:rsid w:val="005A7D83"/>
    <w:rPr>
      <w:b/>
      <w:bCs/>
      <w:smallCaps/>
      <w:color w:val="0F4761" w:themeColor="accent1" w:themeShade="BF"/>
      <w:spacing w:val="5"/>
    </w:rPr>
  </w:style>
  <w:style w:type="character" w:styleId="CommentReference">
    <w:name w:val="annotation reference"/>
    <w:basedOn w:val="DefaultParagraphFont"/>
    <w:uiPriority w:val="99"/>
    <w:semiHidden/>
    <w:unhideWhenUsed/>
    <w:rsid w:val="00AB0C9C"/>
    <w:rPr>
      <w:sz w:val="16"/>
      <w:szCs w:val="16"/>
    </w:rPr>
  </w:style>
  <w:style w:type="paragraph" w:styleId="CommentText">
    <w:name w:val="annotation text"/>
    <w:basedOn w:val="Normal"/>
    <w:link w:val="CommentTextChar"/>
    <w:uiPriority w:val="99"/>
    <w:unhideWhenUsed/>
    <w:rsid w:val="00AB0C9C"/>
    <w:pPr>
      <w:spacing w:line="240" w:lineRule="auto"/>
    </w:pPr>
    <w:rPr>
      <w:sz w:val="20"/>
      <w:szCs w:val="20"/>
    </w:rPr>
  </w:style>
  <w:style w:type="character" w:customStyle="1" w:styleId="CommentTextChar">
    <w:name w:val="Comment Text Char"/>
    <w:basedOn w:val="DefaultParagraphFont"/>
    <w:link w:val="CommentText"/>
    <w:uiPriority w:val="99"/>
    <w:rsid w:val="00AB0C9C"/>
    <w:rPr>
      <w:sz w:val="20"/>
      <w:szCs w:val="20"/>
    </w:rPr>
  </w:style>
  <w:style w:type="paragraph" w:styleId="CommentSubject">
    <w:name w:val="annotation subject"/>
    <w:basedOn w:val="CommentText"/>
    <w:next w:val="CommentText"/>
    <w:link w:val="CommentSubjectChar"/>
    <w:uiPriority w:val="99"/>
    <w:semiHidden/>
    <w:unhideWhenUsed/>
    <w:rsid w:val="00AB0C9C"/>
    <w:rPr>
      <w:b/>
      <w:bCs/>
    </w:rPr>
  </w:style>
  <w:style w:type="character" w:customStyle="1" w:styleId="CommentSubjectChar">
    <w:name w:val="Comment Subject Char"/>
    <w:basedOn w:val="CommentTextChar"/>
    <w:link w:val="CommentSubject"/>
    <w:uiPriority w:val="99"/>
    <w:semiHidden/>
    <w:rsid w:val="00AB0C9C"/>
    <w:rPr>
      <w:b/>
      <w:bCs/>
      <w:sz w:val="20"/>
      <w:szCs w:val="20"/>
    </w:rPr>
  </w:style>
  <w:style w:type="character" w:styleId="Hyperlink">
    <w:name w:val="Hyperlink"/>
    <w:basedOn w:val="DefaultParagraphFont"/>
    <w:uiPriority w:val="99"/>
    <w:unhideWhenUsed/>
    <w:rsid w:val="00D05B12"/>
    <w:rPr>
      <w:color w:val="467886" w:themeColor="hyperlink"/>
      <w:u w:val="single"/>
    </w:rPr>
  </w:style>
  <w:style w:type="character" w:styleId="UnresolvedMention">
    <w:name w:val="Unresolved Mention"/>
    <w:basedOn w:val="DefaultParagraphFont"/>
    <w:uiPriority w:val="99"/>
    <w:semiHidden/>
    <w:unhideWhenUsed/>
    <w:rsid w:val="00D05B12"/>
    <w:rPr>
      <w:color w:val="605E5C"/>
      <w:shd w:val="clear" w:color="auto" w:fill="E1DFDD"/>
    </w:rPr>
  </w:style>
  <w:style w:type="paragraph" w:styleId="Header">
    <w:name w:val="header"/>
    <w:basedOn w:val="Normal"/>
    <w:link w:val="HeaderChar"/>
    <w:uiPriority w:val="99"/>
    <w:unhideWhenUsed/>
    <w:rsid w:val="00460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755"/>
  </w:style>
  <w:style w:type="paragraph" w:styleId="Footer">
    <w:name w:val="footer"/>
    <w:basedOn w:val="Normal"/>
    <w:link w:val="FooterChar"/>
    <w:uiPriority w:val="99"/>
    <w:unhideWhenUsed/>
    <w:rsid w:val="00460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755"/>
  </w:style>
  <w:style w:type="paragraph" w:styleId="Revision">
    <w:name w:val="Revision"/>
    <w:hidden/>
    <w:uiPriority w:val="99"/>
    <w:semiHidden/>
    <w:rsid w:val="00CD78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dot.zoomgov.com/rec/share/dteodv_hySKCsyrtfY998-mf9q0GacQHsF8awjZwj140oui989yOCjCLTF8DsnaR.o4hitpTfUY9QcR1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PMS@dot.go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pms.phmsa.dot.gov/RequiredComponentsSummary.aspx" TargetMode="External"/><Relationship Id="rId4" Type="http://schemas.openxmlformats.org/officeDocument/2006/relationships/webSettings" Target="webSettings.xml"/><Relationship Id="rId9" Type="http://schemas.openxmlformats.org/officeDocument/2006/relationships/hyperlink" Target="https://www.npms.phmsa.dot.gov/PipelineOperatorFuture.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npms.phmsa.dot.gov/Documents/Operator_Standards.pdf" TargetMode="External"/><Relationship Id="rId1" Type="http://schemas.openxmlformats.org/officeDocument/2006/relationships/hyperlink" Target="https://www.npms.phmsa.dot.gov/Documents/Operator_Standards_effCY26.pdf"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NPMS@do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2873</Words>
  <Characters>16378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Gooding, Leigha (PHMSA)</dc:creator>
  <cp:keywords/>
  <dc:description/>
  <cp:lastModifiedBy>Gooding, Leigha (PHMSA)</cp:lastModifiedBy>
  <cp:revision>3</cp:revision>
  <dcterms:created xsi:type="dcterms:W3CDTF">2026-09-04T16:58:00Z</dcterms:created>
  <dcterms:modified xsi:type="dcterms:W3CDTF">2026-09-04T17:05:00Z</dcterms:modified>
</cp:coreProperties>
</file>